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C01768" w14:textId="43F47B36" w:rsidR="00AB7486" w:rsidRPr="007E4E4F" w:rsidRDefault="004F21AB" w:rsidP="00F61C64">
      <w:pPr>
        <w:spacing w:after="0" w:line="240" w:lineRule="auto"/>
        <w:jc w:val="center"/>
        <w:rPr>
          <w:rFonts w:cstheme="minorHAnsi"/>
          <w:b/>
          <w:bCs/>
          <w:sz w:val="40"/>
          <w:szCs w:val="40"/>
          <w:shd w:val="clear" w:color="auto" w:fill="FFFFFF"/>
          <w:lang w:val="en-GB"/>
        </w:rPr>
      </w:pPr>
      <w:bookmarkStart w:id="0" w:name="_Hlk161753213"/>
      <w:r w:rsidRPr="007E4E4F">
        <w:rPr>
          <w:rFonts w:cstheme="minorHAnsi"/>
          <w:b/>
          <w:bCs/>
          <w:sz w:val="40"/>
          <w:szCs w:val="40"/>
          <w:shd w:val="clear" w:color="auto" w:fill="FFFFFF"/>
          <w:lang w:val="en-GB"/>
        </w:rPr>
        <w:t>AROUND THE WORLD IN EIGHT DAYS</w:t>
      </w:r>
    </w:p>
    <w:p w14:paraId="7F51AB22" w14:textId="77777777" w:rsidR="00C9174A" w:rsidRPr="007E4E4F" w:rsidRDefault="00C9174A" w:rsidP="00E0519A">
      <w:pPr>
        <w:spacing w:after="0" w:line="240" w:lineRule="auto"/>
        <w:jc w:val="both"/>
        <w:rPr>
          <w:rFonts w:cstheme="minorHAnsi"/>
          <w:i/>
          <w:iCs/>
          <w:sz w:val="20"/>
          <w:szCs w:val="20"/>
          <w:shd w:val="clear" w:color="auto" w:fill="FFFFFF"/>
          <w:lang w:val="en-GB"/>
        </w:rPr>
      </w:pPr>
    </w:p>
    <w:p w14:paraId="33E695C3" w14:textId="77777777" w:rsidR="00AA7F4F" w:rsidRPr="007E4E4F" w:rsidRDefault="00AA7F4F" w:rsidP="00E0519A">
      <w:pPr>
        <w:spacing w:after="0" w:line="240" w:lineRule="auto"/>
        <w:jc w:val="both"/>
        <w:rPr>
          <w:rFonts w:cstheme="minorHAnsi"/>
          <w:i/>
          <w:iCs/>
          <w:sz w:val="20"/>
          <w:szCs w:val="20"/>
          <w:shd w:val="clear" w:color="auto" w:fill="FFFFFF"/>
          <w:lang w:val="en-GB"/>
        </w:rPr>
      </w:pPr>
    </w:p>
    <w:p w14:paraId="6E92DE2C" w14:textId="7B420716" w:rsidR="00374580" w:rsidRPr="007E4E4F" w:rsidRDefault="00975487" w:rsidP="00F61C64">
      <w:pPr>
        <w:spacing w:after="0" w:line="240" w:lineRule="auto"/>
        <w:jc w:val="center"/>
        <w:rPr>
          <w:rFonts w:cstheme="minorHAnsi"/>
          <w:i/>
          <w:iCs/>
          <w:shd w:val="clear" w:color="auto" w:fill="FFFFFF"/>
          <w:lang w:val="en-GB"/>
        </w:rPr>
      </w:pPr>
      <w:r w:rsidRPr="007E4E4F">
        <w:rPr>
          <w:rFonts w:cstheme="minorHAnsi"/>
          <w:i/>
          <w:iCs/>
          <w:shd w:val="clear" w:color="auto" w:fill="FFFFFF"/>
          <w:lang w:val="en-GB"/>
        </w:rPr>
        <w:t xml:space="preserve">« </w:t>
      </w:r>
      <w:r w:rsidR="004F21AB" w:rsidRPr="007E4E4F">
        <w:rPr>
          <w:rFonts w:cstheme="minorHAnsi"/>
          <w:i/>
          <w:iCs/>
          <w:shd w:val="clear" w:color="auto" w:fill="FFFFFF"/>
          <w:lang w:val="en-GB"/>
        </w:rPr>
        <w:t>Imagine travell</w:t>
      </w:r>
      <w:r w:rsidR="002E12ED" w:rsidRPr="007E4E4F">
        <w:rPr>
          <w:rFonts w:cstheme="minorHAnsi"/>
          <w:i/>
          <w:iCs/>
          <w:shd w:val="clear" w:color="auto" w:fill="FFFFFF"/>
          <w:lang w:val="en-GB"/>
        </w:rPr>
        <w:t>ing</w:t>
      </w:r>
      <w:r w:rsidR="004F21AB" w:rsidRPr="007E4E4F">
        <w:rPr>
          <w:rFonts w:cstheme="minorHAnsi"/>
          <w:i/>
          <w:iCs/>
          <w:shd w:val="clear" w:color="auto" w:fill="FFFFFF"/>
          <w:lang w:val="en-GB"/>
        </w:rPr>
        <w:t xml:space="preserve"> around the world in just eight days to discover the essence of eight of the world's most beautiful cities.</w:t>
      </w:r>
      <w:r w:rsidR="00374580" w:rsidRPr="007E4E4F">
        <w:rPr>
          <w:rFonts w:cstheme="minorHAnsi"/>
          <w:i/>
          <w:iCs/>
          <w:shd w:val="clear" w:color="auto" w:fill="FFFFFF"/>
          <w:lang w:val="en-GB"/>
        </w:rPr>
        <w:t xml:space="preserve"> </w:t>
      </w:r>
      <w:r w:rsidR="004D34A6" w:rsidRPr="007E4E4F">
        <w:rPr>
          <w:rFonts w:cstheme="minorHAnsi"/>
          <w:i/>
          <w:iCs/>
          <w:shd w:val="clear" w:color="auto" w:fill="FFFFFF"/>
          <w:lang w:val="en-GB"/>
        </w:rPr>
        <w:t xml:space="preserve">Having returned from this wonderfully long journey, </w:t>
      </w:r>
      <w:r w:rsidR="004F21AB" w:rsidRPr="007E4E4F">
        <w:rPr>
          <w:rFonts w:cstheme="minorHAnsi"/>
          <w:i/>
          <w:iCs/>
          <w:shd w:val="clear" w:color="auto" w:fill="FFFFFF"/>
          <w:lang w:val="en-GB"/>
        </w:rPr>
        <w:t>I open my travel diary describing these eight unforgettable stops.</w:t>
      </w:r>
      <w:r w:rsidR="00374580" w:rsidRPr="007E4E4F">
        <w:rPr>
          <w:rFonts w:cstheme="minorHAnsi"/>
          <w:i/>
          <w:iCs/>
          <w:shd w:val="clear" w:color="auto" w:fill="FFFFFF"/>
          <w:lang w:val="en-GB"/>
        </w:rPr>
        <w:t xml:space="preserve"> </w:t>
      </w:r>
      <w:r w:rsidR="004F21AB" w:rsidRPr="007E4E4F">
        <w:rPr>
          <w:rFonts w:cstheme="minorHAnsi"/>
          <w:i/>
          <w:iCs/>
          <w:shd w:val="clear" w:color="auto" w:fill="FFFFFF"/>
          <w:lang w:val="en-GB"/>
        </w:rPr>
        <w:t xml:space="preserve">What an extraordinary adventure! It starts in Paris, birthplace of that genius, Louis Moinet, and ends in New York, passing through the colourful </w:t>
      </w:r>
      <w:r w:rsidR="00F23932" w:rsidRPr="007E4E4F">
        <w:rPr>
          <w:rFonts w:cstheme="minorHAnsi"/>
          <w:i/>
          <w:iCs/>
          <w:shd w:val="clear" w:color="auto" w:fill="FFFFFF"/>
          <w:lang w:val="en-GB"/>
        </w:rPr>
        <w:t>f</w:t>
      </w:r>
      <w:r w:rsidR="004F21AB" w:rsidRPr="007E4E4F">
        <w:rPr>
          <w:rFonts w:cstheme="minorHAnsi"/>
          <w:i/>
          <w:iCs/>
          <w:shd w:val="clear" w:color="auto" w:fill="FFFFFF"/>
          <w:lang w:val="en-GB"/>
        </w:rPr>
        <w:t xml:space="preserve">loating </w:t>
      </w:r>
      <w:r w:rsidR="00F23932" w:rsidRPr="007E4E4F">
        <w:rPr>
          <w:rFonts w:cstheme="minorHAnsi"/>
          <w:i/>
          <w:iCs/>
          <w:shd w:val="clear" w:color="auto" w:fill="FFFFFF"/>
          <w:lang w:val="en-GB"/>
        </w:rPr>
        <w:t>m</w:t>
      </w:r>
      <w:r w:rsidR="004F21AB" w:rsidRPr="007E4E4F">
        <w:rPr>
          <w:rFonts w:cstheme="minorHAnsi"/>
          <w:i/>
          <w:iCs/>
          <w:shd w:val="clear" w:color="auto" w:fill="FFFFFF"/>
          <w:lang w:val="en-GB"/>
        </w:rPr>
        <w:t>arkets of Bangkok</w:t>
      </w:r>
      <w:r w:rsidR="00F23932" w:rsidRPr="007E4E4F">
        <w:rPr>
          <w:rFonts w:cstheme="minorHAnsi"/>
          <w:i/>
          <w:iCs/>
          <w:shd w:val="clear" w:color="auto" w:fill="FFFFFF"/>
          <w:lang w:val="en-GB"/>
        </w:rPr>
        <w:t>, and</w:t>
      </w:r>
      <w:r w:rsidR="004F21AB" w:rsidRPr="007E4E4F">
        <w:rPr>
          <w:rFonts w:cstheme="minorHAnsi"/>
          <w:i/>
          <w:iCs/>
          <w:shd w:val="clear" w:color="auto" w:fill="FFFFFF"/>
          <w:lang w:val="en-GB"/>
        </w:rPr>
        <w:t xml:space="preserve"> the avant-garde </w:t>
      </w:r>
      <w:r w:rsidR="00F23932" w:rsidRPr="007E4E4F">
        <w:rPr>
          <w:rFonts w:cstheme="minorHAnsi"/>
          <w:i/>
          <w:iCs/>
          <w:shd w:val="clear" w:color="auto" w:fill="FFFFFF"/>
          <w:lang w:val="en-GB"/>
        </w:rPr>
        <w:t>metropolis</w:t>
      </w:r>
      <w:r w:rsidR="004F21AB" w:rsidRPr="007E4E4F">
        <w:rPr>
          <w:rFonts w:cstheme="minorHAnsi"/>
          <w:i/>
          <w:iCs/>
          <w:shd w:val="clear" w:color="auto" w:fill="FFFFFF"/>
          <w:lang w:val="en-GB"/>
        </w:rPr>
        <w:t xml:space="preserve"> of Kuala Lumpur.</w:t>
      </w:r>
    </w:p>
    <w:p w14:paraId="1362240A" w14:textId="77777777" w:rsidR="00374580" w:rsidRPr="007E4E4F" w:rsidRDefault="00374580" w:rsidP="00F61C64">
      <w:pPr>
        <w:spacing w:after="0" w:line="240" w:lineRule="auto"/>
        <w:jc w:val="center"/>
        <w:rPr>
          <w:rFonts w:cstheme="minorHAnsi"/>
          <w:i/>
          <w:iCs/>
          <w:shd w:val="clear" w:color="auto" w:fill="FFFFFF"/>
          <w:lang w:val="en-GB"/>
        </w:rPr>
      </w:pPr>
    </w:p>
    <w:p w14:paraId="370D5665" w14:textId="2F9491DC" w:rsidR="00374580" w:rsidRPr="007E4E4F" w:rsidRDefault="00F23932" w:rsidP="00F61C64">
      <w:pPr>
        <w:spacing w:line="240" w:lineRule="auto"/>
        <w:jc w:val="center"/>
        <w:rPr>
          <w:rFonts w:cstheme="minorHAnsi"/>
          <w:i/>
          <w:iCs/>
          <w:shd w:val="clear" w:color="auto" w:fill="FFFFFF"/>
          <w:lang w:val="en-GB"/>
        </w:rPr>
      </w:pPr>
      <w:r w:rsidRPr="007E4E4F">
        <w:rPr>
          <w:rFonts w:cstheme="minorHAnsi"/>
          <w:i/>
          <w:iCs/>
          <w:shd w:val="clear" w:color="auto" w:fill="FFFFFF"/>
          <w:lang w:val="en-GB"/>
        </w:rPr>
        <w:t xml:space="preserve">I would like to invite you to discover those eight cities </w:t>
      </w:r>
      <w:r w:rsidR="002E12ED" w:rsidRPr="007E4E4F">
        <w:rPr>
          <w:rFonts w:cstheme="minorHAnsi"/>
          <w:i/>
          <w:iCs/>
          <w:shd w:val="clear" w:color="auto" w:fill="FFFFFF"/>
          <w:lang w:val="en-GB"/>
        </w:rPr>
        <w:t xml:space="preserve">I have described, </w:t>
      </w:r>
      <w:r w:rsidRPr="007E4E4F">
        <w:rPr>
          <w:rFonts w:cstheme="minorHAnsi"/>
          <w:i/>
          <w:iCs/>
          <w:shd w:val="clear" w:color="auto" w:fill="FFFFFF"/>
          <w:lang w:val="en-GB"/>
        </w:rPr>
        <w:t xml:space="preserve">by way of eight works of watchmaking, each celebrating </w:t>
      </w:r>
      <w:proofErr w:type="spellStart"/>
      <w:r w:rsidRPr="007E4E4F">
        <w:rPr>
          <w:rFonts w:cstheme="minorHAnsi"/>
          <w:shd w:val="clear" w:color="auto" w:fill="FFFFFF"/>
          <w:lang w:val="en-GB"/>
        </w:rPr>
        <w:t>métiers</w:t>
      </w:r>
      <w:proofErr w:type="spellEnd"/>
      <w:r w:rsidRPr="007E4E4F">
        <w:rPr>
          <w:rFonts w:cstheme="minorHAnsi"/>
          <w:shd w:val="clear" w:color="auto" w:fill="FFFFFF"/>
          <w:lang w:val="en-GB"/>
        </w:rPr>
        <w:t xml:space="preserve"> d'art</w:t>
      </w:r>
      <w:r w:rsidRPr="007E4E4F">
        <w:rPr>
          <w:rFonts w:cstheme="minorHAnsi"/>
          <w:i/>
          <w:iCs/>
          <w:shd w:val="clear" w:color="auto" w:fill="FFFFFF"/>
          <w:lang w:val="en-GB"/>
        </w:rPr>
        <w:t xml:space="preserve"> and extraordinary materials...</w:t>
      </w:r>
      <w:r w:rsidR="00975487" w:rsidRPr="007E4E4F">
        <w:rPr>
          <w:rFonts w:cstheme="minorHAnsi"/>
          <w:i/>
          <w:iCs/>
          <w:shd w:val="clear" w:color="auto" w:fill="FFFFFF"/>
          <w:lang w:val="en-GB"/>
        </w:rPr>
        <w:t xml:space="preserve"> »</w:t>
      </w:r>
    </w:p>
    <w:p w14:paraId="36A95A29" w14:textId="7262899B" w:rsidR="005378D3" w:rsidRPr="007E4E4F" w:rsidRDefault="00F23932" w:rsidP="00F61C64">
      <w:pPr>
        <w:spacing w:after="0" w:line="240" w:lineRule="auto"/>
        <w:jc w:val="center"/>
        <w:rPr>
          <w:rFonts w:cstheme="minorHAnsi"/>
          <w:i/>
          <w:iCs/>
          <w:shd w:val="clear" w:color="auto" w:fill="FFFFFF"/>
          <w:lang w:val="en-GB"/>
        </w:rPr>
      </w:pPr>
      <w:r w:rsidRPr="007E4E4F">
        <w:rPr>
          <w:rFonts w:cstheme="minorHAnsi"/>
          <w:i/>
          <w:iCs/>
          <w:shd w:val="clear" w:color="auto" w:fill="FFFFFF"/>
          <w:lang w:val="en-GB"/>
        </w:rPr>
        <w:t>Jean-Marie Schaller, Owner &amp; Creative Director</w:t>
      </w:r>
    </w:p>
    <w:p w14:paraId="2256985C" w14:textId="77777777" w:rsidR="00E0519A" w:rsidRPr="007E4E4F" w:rsidRDefault="00E0519A" w:rsidP="00E0519A">
      <w:pPr>
        <w:spacing w:line="240" w:lineRule="auto"/>
        <w:jc w:val="both"/>
        <w:rPr>
          <w:rFonts w:cstheme="minorHAnsi"/>
          <w:i/>
          <w:iCs/>
          <w:shd w:val="clear" w:color="auto" w:fill="FFFFFF"/>
          <w:lang w:val="en-GB"/>
        </w:rPr>
      </w:pPr>
    </w:p>
    <w:p w14:paraId="1AE29CB9" w14:textId="074D1A09" w:rsidR="005F6E9B" w:rsidRPr="007E4E4F" w:rsidRDefault="00F23932" w:rsidP="00E0519A">
      <w:pPr>
        <w:spacing w:line="260" w:lineRule="auto"/>
        <w:jc w:val="both"/>
        <w:rPr>
          <w:rFonts w:cstheme="minorHAnsi"/>
          <w:b/>
          <w:bCs/>
          <w:sz w:val="28"/>
          <w:szCs w:val="28"/>
          <w:shd w:val="clear" w:color="auto" w:fill="FFFFFF"/>
          <w:lang w:val="en-GB"/>
        </w:rPr>
      </w:pPr>
      <w:r w:rsidRPr="007E4E4F">
        <w:rPr>
          <w:rFonts w:cstheme="minorHAnsi"/>
          <w:b/>
          <w:bCs/>
          <w:sz w:val="28"/>
          <w:szCs w:val="28"/>
          <w:shd w:val="clear" w:color="auto" w:fill="FFFFFF"/>
          <w:lang w:val="en-GB"/>
        </w:rPr>
        <w:t xml:space="preserve">Magnificent metropolises captured in eight horological </w:t>
      </w:r>
      <w:r w:rsidR="00985A0F" w:rsidRPr="007E4E4F">
        <w:rPr>
          <w:rFonts w:cstheme="minorHAnsi"/>
          <w:b/>
          <w:bCs/>
          <w:sz w:val="28"/>
          <w:szCs w:val="28"/>
          <w:shd w:val="clear" w:color="auto" w:fill="FFFFFF"/>
          <w:lang w:val="en-GB"/>
        </w:rPr>
        <w:t xml:space="preserve">works of </w:t>
      </w:r>
      <w:proofErr w:type="gramStart"/>
      <w:r w:rsidR="00985A0F" w:rsidRPr="007E4E4F">
        <w:rPr>
          <w:rFonts w:cstheme="minorHAnsi"/>
          <w:b/>
          <w:bCs/>
          <w:sz w:val="28"/>
          <w:szCs w:val="28"/>
          <w:shd w:val="clear" w:color="auto" w:fill="FFFFFF"/>
          <w:lang w:val="en-GB"/>
        </w:rPr>
        <w:t>art</w:t>
      </w:r>
      <w:proofErr w:type="gramEnd"/>
    </w:p>
    <w:p w14:paraId="53B9E0C1" w14:textId="4727F625" w:rsidR="0024402D" w:rsidRPr="007E4E4F" w:rsidRDefault="00F23932" w:rsidP="00E0519A">
      <w:pPr>
        <w:spacing w:after="0" w:line="240" w:lineRule="auto"/>
        <w:jc w:val="both"/>
        <w:rPr>
          <w:rFonts w:cstheme="minorHAnsi"/>
          <w:shd w:val="clear" w:color="auto" w:fill="FFFFFF"/>
          <w:lang w:val="en-GB"/>
        </w:rPr>
      </w:pPr>
      <w:r w:rsidRPr="007E4E4F">
        <w:rPr>
          <w:rFonts w:cstheme="minorHAnsi"/>
          <w:shd w:val="clear" w:color="auto" w:fill="FFFFFF"/>
          <w:lang w:val="en-GB"/>
        </w:rPr>
        <w:t xml:space="preserve">AROUND THE WORLD IN EIGHT DAYS is a contemporary version of the famous odyssey imagined by Jules Verne, revisited by Jean-Marie </w:t>
      </w:r>
      <w:proofErr w:type="gramStart"/>
      <w:r w:rsidRPr="007E4E4F">
        <w:rPr>
          <w:rFonts w:cstheme="minorHAnsi"/>
          <w:shd w:val="clear" w:color="auto" w:fill="FFFFFF"/>
          <w:lang w:val="en-GB"/>
        </w:rPr>
        <w:t>Schaller</w:t>
      </w:r>
      <w:proofErr w:type="gramEnd"/>
      <w:r w:rsidRPr="007E4E4F">
        <w:rPr>
          <w:rFonts w:cstheme="minorHAnsi"/>
          <w:shd w:val="clear" w:color="auto" w:fill="FFFFFF"/>
          <w:lang w:val="en-GB"/>
        </w:rPr>
        <w:t xml:space="preserve"> and sublimated by the art and excellence of watchmaking.</w:t>
      </w:r>
    </w:p>
    <w:p w14:paraId="225902D3" w14:textId="77777777" w:rsidR="0024402D" w:rsidRPr="007E4E4F" w:rsidRDefault="0024402D" w:rsidP="00E0519A">
      <w:pPr>
        <w:spacing w:after="0" w:line="240" w:lineRule="auto"/>
        <w:jc w:val="both"/>
        <w:rPr>
          <w:rFonts w:cstheme="minorHAnsi"/>
          <w:shd w:val="clear" w:color="auto" w:fill="FFFFFF"/>
          <w:lang w:val="en-GB"/>
        </w:rPr>
      </w:pPr>
    </w:p>
    <w:p w14:paraId="3A564BB2" w14:textId="7F55EF03" w:rsidR="00374580" w:rsidRPr="007E4E4F" w:rsidRDefault="00F23932" w:rsidP="00975487">
      <w:pPr>
        <w:spacing w:after="0" w:line="240" w:lineRule="auto"/>
        <w:jc w:val="both"/>
        <w:rPr>
          <w:rFonts w:cstheme="minorHAnsi"/>
          <w:shd w:val="clear" w:color="auto" w:fill="FFFFFF"/>
          <w:lang w:val="en-GB"/>
        </w:rPr>
      </w:pPr>
      <w:r w:rsidRPr="007E4E4F">
        <w:rPr>
          <w:rFonts w:cstheme="minorHAnsi"/>
          <w:shd w:val="clear" w:color="auto" w:fill="FFFFFF"/>
          <w:lang w:val="en-GB"/>
        </w:rPr>
        <w:t xml:space="preserve">Each city is a living canvas </w:t>
      </w:r>
      <w:r w:rsidR="009139D0" w:rsidRPr="007E4E4F">
        <w:rPr>
          <w:rFonts w:cstheme="minorHAnsi"/>
          <w:shd w:val="clear" w:color="auto" w:fill="FFFFFF"/>
          <w:lang w:val="en-GB"/>
        </w:rPr>
        <w:t>limned</w:t>
      </w:r>
      <w:r w:rsidRPr="007E4E4F">
        <w:rPr>
          <w:rFonts w:cstheme="minorHAnsi"/>
          <w:shd w:val="clear" w:color="auto" w:fill="FFFFFF"/>
          <w:lang w:val="en-GB"/>
        </w:rPr>
        <w:t xml:space="preserve"> </w:t>
      </w:r>
      <w:r w:rsidR="009139D0" w:rsidRPr="007E4E4F">
        <w:rPr>
          <w:rFonts w:cstheme="minorHAnsi"/>
          <w:shd w:val="clear" w:color="auto" w:fill="FFFFFF"/>
          <w:lang w:val="en-GB"/>
        </w:rPr>
        <w:t>by</w:t>
      </w:r>
      <w:r w:rsidRPr="007E4E4F">
        <w:rPr>
          <w:rFonts w:cstheme="minorHAnsi"/>
          <w:shd w:val="clear" w:color="auto" w:fill="FFFFFF"/>
          <w:lang w:val="en-GB"/>
        </w:rPr>
        <w:t xml:space="preserve"> thousand</w:t>
      </w:r>
      <w:r w:rsidR="009139D0" w:rsidRPr="007E4E4F">
        <w:rPr>
          <w:rFonts w:cstheme="minorHAnsi"/>
          <w:shd w:val="clear" w:color="auto" w:fill="FFFFFF"/>
          <w:lang w:val="en-GB"/>
        </w:rPr>
        <w:t>s of</w:t>
      </w:r>
      <w:r w:rsidRPr="007E4E4F">
        <w:rPr>
          <w:rFonts w:cstheme="minorHAnsi"/>
          <w:shd w:val="clear" w:color="auto" w:fill="FFFFFF"/>
          <w:lang w:val="en-GB"/>
        </w:rPr>
        <w:t xml:space="preserve"> human stories, </w:t>
      </w:r>
      <w:r w:rsidR="009139D0" w:rsidRPr="007E4E4F">
        <w:rPr>
          <w:rFonts w:cstheme="minorHAnsi"/>
          <w:shd w:val="clear" w:color="auto" w:fill="FFFFFF"/>
          <w:lang w:val="en-GB"/>
        </w:rPr>
        <w:t xml:space="preserve">and each </w:t>
      </w:r>
      <w:r w:rsidRPr="007E4E4F">
        <w:rPr>
          <w:rFonts w:cstheme="minorHAnsi"/>
          <w:shd w:val="clear" w:color="auto" w:fill="FFFFFF"/>
          <w:lang w:val="en-GB"/>
        </w:rPr>
        <w:t xml:space="preserve">reveals itself </w:t>
      </w:r>
      <w:r w:rsidR="009139D0" w:rsidRPr="007E4E4F">
        <w:rPr>
          <w:rFonts w:cstheme="minorHAnsi"/>
          <w:shd w:val="clear" w:color="auto" w:fill="FFFFFF"/>
          <w:lang w:val="en-GB"/>
        </w:rPr>
        <w:t xml:space="preserve">to be a place where </w:t>
      </w:r>
      <w:r w:rsidRPr="007E4E4F">
        <w:rPr>
          <w:rFonts w:cstheme="minorHAnsi"/>
          <w:shd w:val="clear" w:color="auto" w:fill="FFFFFF"/>
          <w:lang w:val="en-GB"/>
        </w:rPr>
        <w:t xml:space="preserve">boundless energy </w:t>
      </w:r>
      <w:r w:rsidR="009139D0" w:rsidRPr="007E4E4F">
        <w:rPr>
          <w:rFonts w:cstheme="minorHAnsi"/>
          <w:shd w:val="clear" w:color="auto" w:fill="FFFFFF"/>
          <w:lang w:val="en-GB"/>
        </w:rPr>
        <w:t xml:space="preserve">boils a cauldron </w:t>
      </w:r>
      <w:r w:rsidR="008A2933" w:rsidRPr="007E4E4F">
        <w:rPr>
          <w:rFonts w:cstheme="minorHAnsi"/>
          <w:shd w:val="clear" w:color="auto" w:fill="FFFFFF"/>
          <w:lang w:val="en-GB"/>
        </w:rPr>
        <w:t>blending art</w:t>
      </w:r>
      <w:r w:rsidRPr="007E4E4F">
        <w:rPr>
          <w:rFonts w:cstheme="minorHAnsi"/>
          <w:shd w:val="clear" w:color="auto" w:fill="FFFFFF"/>
          <w:lang w:val="en-GB"/>
        </w:rPr>
        <w:t>, culture, architecture</w:t>
      </w:r>
      <w:r w:rsidR="009139D0" w:rsidRPr="007E4E4F">
        <w:rPr>
          <w:rFonts w:cstheme="minorHAnsi"/>
          <w:shd w:val="clear" w:color="auto" w:fill="FFFFFF"/>
          <w:lang w:val="en-GB"/>
        </w:rPr>
        <w:t>,</w:t>
      </w:r>
      <w:r w:rsidRPr="007E4E4F">
        <w:rPr>
          <w:rFonts w:cstheme="minorHAnsi"/>
          <w:shd w:val="clear" w:color="auto" w:fill="FFFFFF"/>
          <w:lang w:val="en-GB"/>
        </w:rPr>
        <w:t xml:space="preserve"> and technology</w:t>
      </w:r>
      <w:r w:rsidR="009139D0" w:rsidRPr="007E4E4F">
        <w:rPr>
          <w:rFonts w:cstheme="minorHAnsi"/>
          <w:shd w:val="clear" w:color="auto" w:fill="FFFFFF"/>
          <w:lang w:val="en-GB"/>
        </w:rPr>
        <w:t>.</w:t>
      </w:r>
      <w:r w:rsidR="0024402D" w:rsidRPr="007E4E4F">
        <w:rPr>
          <w:rFonts w:cstheme="minorHAnsi"/>
          <w:shd w:val="clear" w:color="auto" w:fill="FFFFFF"/>
          <w:lang w:val="en-GB"/>
        </w:rPr>
        <w:t xml:space="preserve"> </w:t>
      </w:r>
      <w:r w:rsidR="009139D0" w:rsidRPr="007E4E4F">
        <w:rPr>
          <w:rFonts w:cstheme="minorHAnsi"/>
          <w:shd w:val="clear" w:color="auto" w:fill="FFFFFF"/>
          <w:lang w:val="en-GB"/>
        </w:rPr>
        <w:t>It is this rich and complex alchemy that inspired Jean-Marie Schaller to create these eight horological masterpieces.</w:t>
      </w:r>
    </w:p>
    <w:p w14:paraId="2D348355" w14:textId="77777777" w:rsidR="00975487" w:rsidRPr="007E4E4F" w:rsidRDefault="00975487" w:rsidP="00975487">
      <w:pPr>
        <w:spacing w:after="0" w:line="240" w:lineRule="auto"/>
        <w:jc w:val="both"/>
        <w:rPr>
          <w:rFonts w:cstheme="minorHAnsi"/>
          <w:shd w:val="clear" w:color="auto" w:fill="FFFFFF"/>
          <w:lang w:val="en-GB"/>
        </w:rPr>
      </w:pPr>
    </w:p>
    <w:p w14:paraId="32C27AD3" w14:textId="655B538C" w:rsidR="00C0657F" w:rsidRPr="007E4E4F" w:rsidRDefault="009139D0" w:rsidP="00E0519A">
      <w:pPr>
        <w:spacing w:line="260" w:lineRule="auto"/>
        <w:jc w:val="both"/>
        <w:rPr>
          <w:rFonts w:cstheme="minorHAnsi"/>
          <w:b/>
          <w:bCs/>
          <w:sz w:val="28"/>
          <w:szCs w:val="28"/>
          <w:shd w:val="clear" w:color="auto" w:fill="FFFFFF"/>
          <w:lang w:val="en-GB"/>
        </w:rPr>
      </w:pPr>
      <w:r w:rsidRPr="007E4E4F">
        <w:rPr>
          <w:rFonts w:cstheme="minorHAnsi"/>
          <w:b/>
          <w:bCs/>
          <w:sz w:val="28"/>
          <w:szCs w:val="28"/>
          <w:shd w:val="clear" w:color="auto" w:fill="FFFFFF"/>
          <w:lang w:val="en-GB"/>
        </w:rPr>
        <w:t xml:space="preserve">A journey to the beat of </w:t>
      </w:r>
      <w:proofErr w:type="spellStart"/>
      <w:r w:rsidRPr="007E4E4F">
        <w:rPr>
          <w:rFonts w:cstheme="minorHAnsi"/>
          <w:b/>
          <w:bCs/>
          <w:i/>
          <w:iCs/>
          <w:sz w:val="28"/>
          <w:szCs w:val="28"/>
          <w:shd w:val="clear" w:color="auto" w:fill="FFFFFF"/>
          <w:lang w:val="en-GB"/>
        </w:rPr>
        <w:t>métiers</w:t>
      </w:r>
      <w:proofErr w:type="spellEnd"/>
      <w:r w:rsidRPr="007E4E4F">
        <w:rPr>
          <w:rFonts w:cstheme="minorHAnsi"/>
          <w:b/>
          <w:bCs/>
          <w:i/>
          <w:iCs/>
          <w:sz w:val="28"/>
          <w:szCs w:val="28"/>
          <w:shd w:val="clear" w:color="auto" w:fill="FFFFFF"/>
          <w:lang w:val="en-GB"/>
        </w:rPr>
        <w:t xml:space="preserve"> d’art</w:t>
      </w:r>
    </w:p>
    <w:p w14:paraId="4DB8BD04" w14:textId="00A0AAFD" w:rsidR="000465C4" w:rsidRPr="007E4E4F" w:rsidRDefault="009139D0" w:rsidP="00E0519A">
      <w:pPr>
        <w:spacing w:after="0" w:line="240" w:lineRule="auto"/>
        <w:jc w:val="both"/>
        <w:rPr>
          <w:rFonts w:cstheme="minorHAnsi"/>
          <w:shd w:val="clear" w:color="auto" w:fill="FFFFFF"/>
          <w:lang w:val="en-GB"/>
        </w:rPr>
      </w:pPr>
      <w:r w:rsidRPr="007E4E4F">
        <w:rPr>
          <w:rFonts w:cstheme="minorHAnsi"/>
          <w:shd w:val="clear" w:color="auto" w:fill="FFFFFF"/>
          <w:lang w:val="en-GB"/>
        </w:rPr>
        <w:t xml:space="preserve">To create the dials, Les Ateliers Louis Moinet tapped the specialised skills of GVA </w:t>
      </w:r>
      <w:proofErr w:type="spellStart"/>
      <w:r w:rsidRPr="007E4E4F">
        <w:rPr>
          <w:rFonts w:cstheme="minorHAnsi"/>
          <w:shd w:val="clear" w:color="auto" w:fill="FFFFFF"/>
          <w:lang w:val="en-GB"/>
        </w:rPr>
        <w:t>Cadrans</w:t>
      </w:r>
      <w:proofErr w:type="spellEnd"/>
      <w:r w:rsidRPr="007E4E4F">
        <w:rPr>
          <w:rFonts w:cstheme="minorHAnsi"/>
          <w:shd w:val="clear" w:color="auto" w:fill="FFFFFF"/>
          <w:lang w:val="en-GB"/>
        </w:rPr>
        <w:t>.</w:t>
      </w:r>
      <w:r w:rsidR="00C9084F" w:rsidRPr="007E4E4F">
        <w:rPr>
          <w:rFonts w:cstheme="minorHAnsi"/>
          <w:shd w:val="clear" w:color="auto" w:fill="FFFFFF"/>
          <w:lang w:val="en-GB"/>
        </w:rPr>
        <w:t xml:space="preserve"> </w:t>
      </w:r>
      <w:r w:rsidR="008A2933" w:rsidRPr="007E4E4F">
        <w:rPr>
          <w:rFonts w:cstheme="minorHAnsi"/>
          <w:shd w:val="clear" w:color="auto" w:fill="FFFFFF"/>
          <w:lang w:val="en-GB"/>
        </w:rPr>
        <w:t>This company’s</w:t>
      </w:r>
      <w:r w:rsidRPr="007E4E4F">
        <w:rPr>
          <w:rFonts w:cstheme="minorHAnsi"/>
          <w:shd w:val="clear" w:color="auto" w:fill="FFFFFF"/>
          <w:lang w:val="en-GB"/>
        </w:rPr>
        <w:t xml:space="preserve"> dial-makers have unique expertise in </w:t>
      </w:r>
      <w:proofErr w:type="spellStart"/>
      <w:r w:rsidRPr="007E4E4F">
        <w:rPr>
          <w:rFonts w:cstheme="minorHAnsi"/>
          <w:i/>
          <w:iCs/>
          <w:shd w:val="clear" w:color="auto" w:fill="FFFFFF"/>
          <w:lang w:val="en-GB"/>
        </w:rPr>
        <w:t>métiers</w:t>
      </w:r>
      <w:proofErr w:type="spellEnd"/>
      <w:r w:rsidRPr="007E4E4F">
        <w:rPr>
          <w:rFonts w:cstheme="minorHAnsi"/>
          <w:i/>
          <w:iCs/>
          <w:shd w:val="clear" w:color="auto" w:fill="FFFFFF"/>
          <w:lang w:val="en-GB"/>
        </w:rPr>
        <w:t xml:space="preserve"> d'art</w:t>
      </w:r>
      <w:r w:rsidRPr="007E4E4F">
        <w:rPr>
          <w:rFonts w:cstheme="minorHAnsi"/>
          <w:shd w:val="clear" w:color="auto" w:fill="FFFFFF"/>
          <w:lang w:val="en-GB"/>
        </w:rPr>
        <w:t>, be that fine miniature painting, precise hand-engraving, the delicate art of marquetry, or making complex</w:t>
      </w:r>
      <w:r w:rsidR="00DE2D35" w:rsidRPr="007E4E4F">
        <w:rPr>
          <w:rFonts w:cstheme="minorHAnsi"/>
          <w:shd w:val="clear" w:color="auto" w:fill="FFFFFF"/>
          <w:lang w:val="en-GB"/>
        </w:rPr>
        <w:t xml:space="preserve"> jigsaw </w:t>
      </w:r>
      <w:r w:rsidRPr="007E4E4F">
        <w:rPr>
          <w:rFonts w:cstheme="minorHAnsi"/>
          <w:shd w:val="clear" w:color="auto" w:fill="FFFFFF"/>
          <w:lang w:val="en-GB"/>
        </w:rPr>
        <w:t>puzzle dials.</w:t>
      </w:r>
    </w:p>
    <w:p w14:paraId="3C6CF003" w14:textId="77777777" w:rsidR="004F21AB" w:rsidRPr="007E4E4F" w:rsidRDefault="004F21AB" w:rsidP="00E0519A">
      <w:pPr>
        <w:spacing w:after="0" w:line="240" w:lineRule="auto"/>
        <w:jc w:val="both"/>
        <w:rPr>
          <w:rFonts w:cstheme="minorHAnsi"/>
          <w:shd w:val="clear" w:color="auto" w:fill="FFFFFF"/>
          <w:lang w:val="en-GB"/>
        </w:rPr>
      </w:pPr>
    </w:p>
    <w:p w14:paraId="7F0DFA47" w14:textId="77777777" w:rsidR="00696983" w:rsidRPr="007E4E4F" w:rsidRDefault="0037607C" w:rsidP="00E0519A">
      <w:pPr>
        <w:spacing w:after="0" w:line="240" w:lineRule="auto"/>
        <w:jc w:val="both"/>
        <w:rPr>
          <w:rFonts w:cstheme="minorHAnsi"/>
          <w:shd w:val="clear" w:color="auto" w:fill="FFFFFF"/>
          <w:lang w:val="en-GB"/>
        </w:rPr>
      </w:pPr>
      <w:r w:rsidRPr="007E4E4F">
        <w:rPr>
          <w:rFonts w:cstheme="minorHAnsi"/>
          <w:shd w:val="clear" w:color="auto" w:fill="FFFFFF"/>
          <w:lang w:val="en-GB"/>
        </w:rPr>
        <w:t xml:space="preserve">The exceptional beauty of these eight dials has to do with the originality of the materials chosen, ranging from rock crystal to </w:t>
      </w:r>
      <w:proofErr w:type="spellStart"/>
      <w:r w:rsidRPr="007E4E4F">
        <w:rPr>
          <w:rFonts w:cstheme="minorHAnsi"/>
          <w:shd w:val="clear" w:color="auto" w:fill="FFFFFF"/>
          <w:lang w:val="en-GB"/>
        </w:rPr>
        <w:t>aventurine</w:t>
      </w:r>
      <w:proofErr w:type="spellEnd"/>
      <w:r w:rsidRPr="007E4E4F">
        <w:rPr>
          <w:rFonts w:cstheme="minorHAnsi"/>
          <w:shd w:val="clear" w:color="auto" w:fill="FFFFFF"/>
          <w:lang w:val="en-GB"/>
        </w:rPr>
        <w:t>, from genuine fragments of history to high-tech materials.  Each of these elements is a genuine treasure that gives these works their unique character.</w:t>
      </w:r>
      <w:r w:rsidR="008A2933" w:rsidRPr="007E4E4F">
        <w:rPr>
          <w:rFonts w:cstheme="minorHAnsi"/>
          <w:shd w:val="clear" w:color="auto" w:fill="FFFFFF"/>
          <w:lang w:val="en-GB"/>
        </w:rPr>
        <w:t xml:space="preserve"> </w:t>
      </w:r>
    </w:p>
    <w:p w14:paraId="409CE67D" w14:textId="77777777" w:rsidR="00696983" w:rsidRPr="007E4E4F" w:rsidRDefault="00696983" w:rsidP="00E0519A">
      <w:pPr>
        <w:spacing w:after="0" w:line="240" w:lineRule="auto"/>
        <w:jc w:val="both"/>
        <w:rPr>
          <w:rFonts w:cstheme="minorHAnsi"/>
          <w:shd w:val="clear" w:color="auto" w:fill="FFFFFF"/>
          <w:lang w:val="en-GB"/>
        </w:rPr>
      </w:pPr>
    </w:p>
    <w:p w14:paraId="4E0BFE39" w14:textId="4882F861" w:rsidR="00374580" w:rsidRPr="007E4E4F" w:rsidRDefault="0037607C" w:rsidP="00E0519A">
      <w:pPr>
        <w:spacing w:after="0" w:line="240" w:lineRule="auto"/>
        <w:jc w:val="both"/>
        <w:rPr>
          <w:rFonts w:cstheme="minorHAnsi"/>
          <w:shd w:val="clear" w:color="auto" w:fill="FFFFFF"/>
          <w:lang w:val="en-GB"/>
        </w:rPr>
      </w:pPr>
      <w:r w:rsidRPr="007E4E4F">
        <w:rPr>
          <w:rFonts w:cstheme="minorHAnsi"/>
          <w:shd w:val="clear" w:color="auto" w:fill="FFFFFF"/>
          <w:lang w:val="en-GB"/>
        </w:rPr>
        <w:t xml:space="preserve">With the dynamism of the big cities acting as a backdrop, </w:t>
      </w:r>
      <w:r w:rsidR="008A2933" w:rsidRPr="007E4E4F">
        <w:rPr>
          <w:rFonts w:cstheme="minorHAnsi"/>
          <w:shd w:val="clear" w:color="auto" w:fill="FFFFFF"/>
          <w:lang w:val="en-GB"/>
        </w:rPr>
        <w:t>AROUND THE WORLD</w:t>
      </w:r>
      <w:r w:rsidRPr="007E4E4F">
        <w:rPr>
          <w:rFonts w:cstheme="minorHAnsi"/>
          <w:shd w:val="clear" w:color="auto" w:fill="FFFFFF"/>
          <w:lang w:val="en-GB"/>
        </w:rPr>
        <w:t xml:space="preserve"> IN EIGHT DAYS</w:t>
      </w:r>
      <w:r w:rsidR="008A2933" w:rsidRPr="007E4E4F">
        <w:rPr>
          <w:rFonts w:cstheme="minorHAnsi"/>
          <w:shd w:val="clear" w:color="auto" w:fill="FFFFFF"/>
          <w:lang w:val="en-GB"/>
        </w:rPr>
        <w:t xml:space="preserve"> invites us to contemplate and celebrate </w:t>
      </w:r>
      <w:r w:rsidRPr="007E4E4F">
        <w:rPr>
          <w:rFonts w:cstheme="minorHAnsi"/>
          <w:shd w:val="clear" w:color="auto" w:fill="FFFFFF"/>
          <w:lang w:val="en-GB"/>
        </w:rPr>
        <w:t>our world’s great</w:t>
      </w:r>
      <w:r w:rsidR="008A2933" w:rsidRPr="007E4E4F">
        <w:rPr>
          <w:rFonts w:cstheme="minorHAnsi"/>
          <w:shd w:val="clear" w:color="auto" w:fill="FFFFFF"/>
          <w:lang w:val="en-GB"/>
        </w:rPr>
        <w:t xml:space="preserve"> metropolises</w:t>
      </w:r>
      <w:r w:rsidRPr="007E4E4F">
        <w:rPr>
          <w:rFonts w:cstheme="minorHAnsi"/>
          <w:shd w:val="clear" w:color="auto" w:fill="FFFFFF"/>
          <w:lang w:val="en-GB"/>
        </w:rPr>
        <w:t xml:space="preserve"> through the art of watchmaking. </w:t>
      </w:r>
    </w:p>
    <w:p w14:paraId="36AA6380" w14:textId="77777777" w:rsidR="00FC18C3" w:rsidRPr="007E4E4F" w:rsidRDefault="00FC18C3" w:rsidP="00E0519A">
      <w:pPr>
        <w:spacing w:before="240" w:after="0" w:line="240" w:lineRule="auto"/>
        <w:jc w:val="both"/>
        <w:rPr>
          <w:rFonts w:cstheme="minorHAnsi"/>
          <w:shd w:val="clear" w:color="auto" w:fill="FFFFFF"/>
          <w:lang w:val="en-GB"/>
        </w:rPr>
      </w:pPr>
    </w:p>
    <w:p w14:paraId="5D372F0E" w14:textId="1D248BE7" w:rsidR="00E71260" w:rsidRPr="007E4E4F" w:rsidRDefault="0037607C" w:rsidP="00E0519A">
      <w:pPr>
        <w:spacing w:line="240" w:lineRule="auto"/>
        <w:jc w:val="both"/>
        <w:rPr>
          <w:rFonts w:cstheme="minorHAnsi"/>
          <w:b/>
          <w:bCs/>
          <w:sz w:val="28"/>
          <w:szCs w:val="28"/>
          <w:lang w:val="en-GB"/>
        </w:rPr>
      </w:pPr>
      <w:r w:rsidRPr="007E4E4F">
        <w:rPr>
          <w:rFonts w:cstheme="minorHAnsi"/>
          <w:b/>
          <w:bCs/>
          <w:sz w:val="28"/>
          <w:szCs w:val="28"/>
          <w:lang w:val="en-GB"/>
        </w:rPr>
        <w:t xml:space="preserve">PARIS – Fragments of history and </w:t>
      </w:r>
      <w:r w:rsidR="00423D63" w:rsidRPr="007E4E4F">
        <w:rPr>
          <w:rFonts w:cstheme="minorHAnsi"/>
          <w:b/>
          <w:bCs/>
          <w:sz w:val="28"/>
          <w:szCs w:val="28"/>
          <w:lang w:val="en-GB"/>
        </w:rPr>
        <w:t xml:space="preserve">jigsaw </w:t>
      </w:r>
      <w:r w:rsidRPr="007E4E4F">
        <w:rPr>
          <w:rFonts w:cstheme="minorHAnsi"/>
          <w:b/>
          <w:bCs/>
          <w:sz w:val="28"/>
          <w:szCs w:val="28"/>
          <w:lang w:val="en-GB"/>
        </w:rPr>
        <w:t>puzzle dial</w:t>
      </w:r>
    </w:p>
    <w:p w14:paraId="45E8347B" w14:textId="529F2CBE" w:rsidR="004F21AB" w:rsidRPr="007E4E4F" w:rsidRDefault="0037607C" w:rsidP="00975487">
      <w:pPr>
        <w:spacing w:line="240" w:lineRule="auto"/>
        <w:jc w:val="center"/>
        <w:rPr>
          <w:rFonts w:cstheme="minorHAnsi"/>
          <w:i/>
          <w:iCs/>
          <w:shd w:val="clear" w:color="auto" w:fill="FFFFFF"/>
          <w:lang w:val="en-GB"/>
        </w:rPr>
      </w:pPr>
      <w:r w:rsidRPr="007E4E4F">
        <w:rPr>
          <w:rFonts w:cstheme="minorHAnsi"/>
          <w:i/>
          <w:iCs/>
          <w:shd w:val="clear" w:color="auto" w:fill="FFFFFF"/>
          <w:lang w:val="en-GB"/>
        </w:rPr>
        <w:t>“</w:t>
      </w:r>
      <w:r w:rsidR="008B661C" w:rsidRPr="007E4E4F">
        <w:rPr>
          <w:rFonts w:cstheme="minorHAnsi"/>
          <w:i/>
          <w:iCs/>
          <w:shd w:val="clear" w:color="auto" w:fill="FFFFFF"/>
          <w:lang w:val="en-GB"/>
        </w:rPr>
        <w:t>Paris and the Eiffel Tour are inseparable</w:t>
      </w:r>
      <w:r w:rsidRPr="007E4E4F">
        <w:rPr>
          <w:rFonts w:cstheme="minorHAnsi"/>
          <w:i/>
          <w:iCs/>
          <w:shd w:val="clear" w:color="auto" w:fill="FFFFFF"/>
          <w:lang w:val="en-GB"/>
        </w:rPr>
        <w:t>.</w:t>
      </w:r>
      <w:r w:rsidR="008B661C" w:rsidRPr="007E4E4F">
        <w:rPr>
          <w:rFonts w:cstheme="minorHAnsi"/>
          <w:i/>
          <w:iCs/>
          <w:shd w:val="clear" w:color="auto" w:fill="FFFFFF"/>
          <w:lang w:val="en-GB"/>
        </w:rPr>
        <w:t xml:space="preserve"> </w:t>
      </w:r>
      <w:r w:rsidRPr="007E4E4F">
        <w:rPr>
          <w:rFonts w:cstheme="minorHAnsi"/>
          <w:i/>
          <w:iCs/>
          <w:shd w:val="clear" w:color="auto" w:fill="FFFFFF"/>
          <w:lang w:val="en-GB"/>
        </w:rPr>
        <w:t>After intense research, I finally acquired a real fragment of this extraordinary icon.</w:t>
      </w:r>
      <w:r w:rsidR="00374580" w:rsidRPr="007E4E4F">
        <w:rPr>
          <w:rFonts w:cstheme="minorHAnsi"/>
          <w:i/>
          <w:iCs/>
          <w:shd w:val="clear" w:color="auto" w:fill="FFFFFF"/>
          <w:lang w:val="en-GB"/>
        </w:rPr>
        <w:t xml:space="preserve"> </w:t>
      </w:r>
      <w:r w:rsidRPr="007E4E4F">
        <w:rPr>
          <w:rFonts w:cstheme="minorHAnsi"/>
          <w:i/>
          <w:iCs/>
          <w:shd w:val="clear" w:color="auto" w:fill="FFFFFF"/>
          <w:lang w:val="en-GB"/>
        </w:rPr>
        <w:t>It comes from a beam that had been replaced during the centenary.”</w:t>
      </w:r>
    </w:p>
    <w:p w14:paraId="2FC62204" w14:textId="78B787DE" w:rsidR="000A1448" w:rsidRPr="007E4E4F" w:rsidRDefault="0037607C" w:rsidP="00975487">
      <w:pPr>
        <w:spacing w:after="0" w:line="240" w:lineRule="auto"/>
        <w:jc w:val="center"/>
        <w:rPr>
          <w:rFonts w:cstheme="minorHAnsi"/>
          <w:i/>
          <w:iCs/>
          <w:shd w:val="clear" w:color="auto" w:fill="FFFFFF"/>
          <w:lang w:val="en-GB"/>
        </w:rPr>
      </w:pPr>
      <w:r w:rsidRPr="007E4E4F">
        <w:rPr>
          <w:rFonts w:cstheme="minorHAnsi"/>
          <w:i/>
          <w:iCs/>
          <w:shd w:val="clear" w:color="auto" w:fill="FFFFFF"/>
          <w:lang w:val="en-GB"/>
        </w:rPr>
        <w:t>Jean-Marie Schaller, Owner &amp; Creative Director</w:t>
      </w:r>
    </w:p>
    <w:p w14:paraId="22480332" w14:textId="77777777" w:rsidR="007C28C5" w:rsidRPr="007E4E4F" w:rsidRDefault="007C28C5" w:rsidP="00E0519A">
      <w:pPr>
        <w:spacing w:after="0" w:line="240" w:lineRule="auto"/>
        <w:jc w:val="both"/>
        <w:rPr>
          <w:rFonts w:cstheme="minorHAnsi"/>
          <w:b/>
          <w:bCs/>
          <w:sz w:val="28"/>
          <w:szCs w:val="28"/>
          <w:lang w:val="en-GB"/>
        </w:rPr>
      </w:pPr>
    </w:p>
    <w:p w14:paraId="6CD9ADA0" w14:textId="6820F7D5" w:rsidR="00F00F4A" w:rsidRPr="007E4E4F" w:rsidRDefault="0037607C" w:rsidP="00E0519A">
      <w:pPr>
        <w:spacing w:after="0" w:line="240" w:lineRule="auto"/>
        <w:jc w:val="both"/>
        <w:rPr>
          <w:rFonts w:cstheme="minorHAnsi"/>
          <w:shd w:val="clear" w:color="auto" w:fill="FFFFFF"/>
          <w:lang w:val="en-GB"/>
        </w:rPr>
      </w:pPr>
      <w:r w:rsidRPr="007E4E4F">
        <w:rPr>
          <w:rFonts w:cstheme="minorHAnsi"/>
          <w:shd w:val="clear" w:color="auto" w:fill="FFFFFF"/>
          <w:lang w:val="en-GB"/>
        </w:rPr>
        <w:t>The Eiffel Tower has been meticulously sculpted by hand</w:t>
      </w:r>
      <w:r w:rsidR="00D6380F" w:rsidRPr="007E4E4F">
        <w:rPr>
          <w:rFonts w:cstheme="minorHAnsi"/>
          <w:shd w:val="clear" w:color="auto" w:fill="FFFFFF"/>
          <w:lang w:val="en-GB"/>
        </w:rPr>
        <w:t xml:space="preserve"> </w:t>
      </w:r>
      <w:r w:rsidRPr="007E4E4F">
        <w:rPr>
          <w:rFonts w:cstheme="minorHAnsi"/>
          <w:shd w:val="clear" w:color="auto" w:fill="FFFFFF"/>
          <w:lang w:val="en-GB"/>
        </w:rPr>
        <w:t xml:space="preserve">from a </w:t>
      </w:r>
      <w:r w:rsidR="00D6380F" w:rsidRPr="007E4E4F">
        <w:rPr>
          <w:rFonts w:cstheme="minorHAnsi"/>
          <w:shd w:val="clear" w:color="auto" w:fill="FFFFFF"/>
          <w:lang w:val="en-GB"/>
        </w:rPr>
        <w:t>real piece of this Parisian hallmark and shows phenomenal details.</w:t>
      </w:r>
      <w:r w:rsidR="007C2A99" w:rsidRPr="007E4E4F">
        <w:rPr>
          <w:rFonts w:cstheme="minorHAnsi"/>
          <w:shd w:val="clear" w:color="auto" w:fill="FFFFFF"/>
          <w:lang w:val="en-GB"/>
        </w:rPr>
        <w:t xml:space="preserve"> </w:t>
      </w:r>
      <w:r w:rsidR="00D6380F" w:rsidRPr="007E4E4F">
        <w:rPr>
          <w:rFonts w:cstheme="minorHAnsi"/>
          <w:shd w:val="clear" w:color="auto" w:fill="FFFFFF"/>
          <w:lang w:val="en-GB"/>
        </w:rPr>
        <w:t xml:space="preserve">It comes from one of the original beams that had supported </w:t>
      </w:r>
      <w:r w:rsidR="008A2933" w:rsidRPr="007E4E4F">
        <w:rPr>
          <w:rFonts w:cstheme="minorHAnsi"/>
          <w:shd w:val="clear" w:color="auto" w:fill="FFFFFF"/>
          <w:lang w:val="en-GB"/>
        </w:rPr>
        <w:t>the structure</w:t>
      </w:r>
      <w:r w:rsidR="00D6380F" w:rsidRPr="007E4E4F">
        <w:rPr>
          <w:rFonts w:cstheme="minorHAnsi"/>
          <w:shd w:val="clear" w:color="auto" w:fill="FFFFFF"/>
          <w:lang w:val="en-GB"/>
        </w:rPr>
        <w:t xml:space="preserve"> for a century before being sampled for a scientific examination.</w:t>
      </w:r>
    </w:p>
    <w:p w14:paraId="313806DB" w14:textId="77777777" w:rsidR="00F00F4A" w:rsidRPr="007E4E4F" w:rsidRDefault="00F00F4A" w:rsidP="00E0519A">
      <w:pPr>
        <w:spacing w:after="0" w:line="240" w:lineRule="auto"/>
        <w:jc w:val="both"/>
        <w:rPr>
          <w:rFonts w:cstheme="minorHAnsi"/>
          <w:shd w:val="clear" w:color="auto" w:fill="FFFFFF"/>
          <w:lang w:val="en-GB"/>
        </w:rPr>
      </w:pPr>
    </w:p>
    <w:p w14:paraId="5A7B4F24" w14:textId="3C977A48" w:rsidR="00EB41A6" w:rsidRPr="007E4E4F" w:rsidRDefault="00D6380F" w:rsidP="00E0519A">
      <w:pPr>
        <w:spacing w:after="0" w:line="240" w:lineRule="auto"/>
        <w:jc w:val="both"/>
        <w:rPr>
          <w:rFonts w:cstheme="minorHAnsi"/>
          <w:lang w:val="en-GB"/>
        </w:rPr>
      </w:pPr>
      <w:r w:rsidRPr="007E4E4F">
        <w:rPr>
          <w:rFonts w:cstheme="minorHAnsi"/>
          <w:lang w:val="en-GB"/>
        </w:rPr>
        <w:lastRenderedPageBreak/>
        <w:t xml:space="preserve">To make this timepiece, Louis Moinet tapped </w:t>
      </w:r>
      <w:r w:rsidR="003763DC" w:rsidRPr="007E4E4F">
        <w:rPr>
          <w:rFonts w:cstheme="minorHAnsi"/>
          <w:lang w:val="en-GB"/>
        </w:rPr>
        <w:t xml:space="preserve">the great </w:t>
      </w:r>
      <w:r w:rsidRPr="007E4E4F">
        <w:rPr>
          <w:rFonts w:cstheme="minorHAnsi"/>
          <w:lang w:val="en-GB"/>
        </w:rPr>
        <w:t>art of hand-engraving.</w:t>
      </w:r>
      <w:r w:rsidR="00EB41A6" w:rsidRPr="007E4E4F">
        <w:rPr>
          <w:rFonts w:cstheme="minorHAnsi"/>
          <w:lang w:val="en-GB"/>
        </w:rPr>
        <w:t xml:space="preserve"> </w:t>
      </w:r>
      <w:r w:rsidR="003763DC" w:rsidRPr="007E4E4F">
        <w:rPr>
          <w:rFonts w:cstheme="minorHAnsi"/>
          <w:shd w:val="clear" w:color="auto" w:fill="FFFFFF"/>
          <w:lang w:val="en-GB"/>
        </w:rPr>
        <w:t xml:space="preserve">The </w:t>
      </w:r>
      <w:proofErr w:type="spellStart"/>
      <w:r w:rsidR="003763DC" w:rsidRPr="007E4E4F">
        <w:rPr>
          <w:rFonts w:cstheme="minorHAnsi"/>
          <w:shd w:val="clear" w:color="auto" w:fill="FFFFFF"/>
          <w:lang w:val="en-GB"/>
        </w:rPr>
        <w:t>craftperson's</w:t>
      </w:r>
      <w:proofErr w:type="spellEnd"/>
      <w:r w:rsidR="003763DC" w:rsidRPr="007E4E4F">
        <w:rPr>
          <w:rFonts w:cstheme="minorHAnsi"/>
          <w:shd w:val="clear" w:color="auto" w:fill="FFFFFF"/>
          <w:lang w:val="en-GB"/>
        </w:rPr>
        <w:t xml:space="preserve"> expertise has made it possible to reproduce the distinctive architecture of this Parisian icon, with its slender silhouette, intertwining metal beams, diagonal </w:t>
      </w:r>
      <w:proofErr w:type="gramStart"/>
      <w:r w:rsidR="003763DC" w:rsidRPr="007E4E4F">
        <w:rPr>
          <w:rFonts w:cstheme="minorHAnsi"/>
          <w:shd w:val="clear" w:color="auto" w:fill="FFFFFF"/>
          <w:lang w:val="en-GB"/>
        </w:rPr>
        <w:t>arches</w:t>
      </w:r>
      <w:proofErr w:type="gramEnd"/>
      <w:r w:rsidR="003763DC" w:rsidRPr="007E4E4F">
        <w:rPr>
          <w:rFonts w:cstheme="minorHAnsi"/>
          <w:shd w:val="clear" w:color="auto" w:fill="FFFFFF"/>
          <w:lang w:val="en-GB"/>
        </w:rPr>
        <w:t xml:space="preserve"> and cross-bracings.</w:t>
      </w:r>
    </w:p>
    <w:p w14:paraId="4797ED1F" w14:textId="77777777" w:rsidR="00EB41A6" w:rsidRPr="007E4E4F" w:rsidRDefault="00EB41A6" w:rsidP="00E0519A">
      <w:pPr>
        <w:spacing w:after="0" w:line="240" w:lineRule="auto"/>
        <w:jc w:val="both"/>
        <w:rPr>
          <w:rFonts w:cstheme="minorHAnsi"/>
          <w:lang w:val="en-GB"/>
        </w:rPr>
      </w:pPr>
    </w:p>
    <w:p w14:paraId="2A709E52" w14:textId="261C1377" w:rsidR="00EB41A6" w:rsidRPr="007E4E4F" w:rsidRDefault="003763DC" w:rsidP="00E0519A">
      <w:pPr>
        <w:spacing w:after="0" w:line="240" w:lineRule="auto"/>
        <w:jc w:val="both"/>
        <w:rPr>
          <w:rFonts w:cstheme="minorHAnsi"/>
          <w:lang w:val="en-GB"/>
        </w:rPr>
      </w:pPr>
      <w:r w:rsidRPr="007E4E4F">
        <w:rPr>
          <w:rFonts w:cstheme="minorHAnsi"/>
          <w:lang w:val="en-GB"/>
        </w:rPr>
        <w:t xml:space="preserve">The Eiffel Tower has been placed on a </w:t>
      </w:r>
      <w:r w:rsidR="001F4073" w:rsidRPr="007E4E4F">
        <w:rPr>
          <w:rFonts w:cstheme="minorHAnsi"/>
          <w:lang w:val="en-GB"/>
        </w:rPr>
        <w:t xml:space="preserve">jigsaw </w:t>
      </w:r>
      <w:r w:rsidRPr="007E4E4F">
        <w:rPr>
          <w:rFonts w:cstheme="minorHAnsi"/>
          <w:lang w:val="en-GB"/>
        </w:rPr>
        <w:t xml:space="preserve">puzzle dial made up of 81 carefully interlocked pieces and seems to </w:t>
      </w:r>
      <w:proofErr w:type="gramStart"/>
      <w:r w:rsidRPr="007E4E4F">
        <w:rPr>
          <w:rFonts w:cstheme="minorHAnsi"/>
          <w:lang w:val="en-GB"/>
        </w:rPr>
        <w:t>rise up</w:t>
      </w:r>
      <w:proofErr w:type="gramEnd"/>
      <w:r w:rsidRPr="007E4E4F">
        <w:rPr>
          <w:rFonts w:cstheme="minorHAnsi"/>
          <w:lang w:val="en-GB"/>
        </w:rPr>
        <w:t xml:space="preserve"> out of the city itself.</w:t>
      </w:r>
      <w:r w:rsidR="00EB41A6" w:rsidRPr="007E4E4F">
        <w:rPr>
          <w:rFonts w:cstheme="minorHAnsi"/>
          <w:lang w:val="en-GB"/>
        </w:rPr>
        <w:t xml:space="preserve"> </w:t>
      </w:r>
      <w:r w:rsidRPr="007E4E4F">
        <w:rPr>
          <w:rFonts w:cstheme="minorHAnsi"/>
          <w:lang w:val="en-GB"/>
        </w:rPr>
        <w:t xml:space="preserve">The puzzle </w:t>
      </w:r>
      <w:proofErr w:type="gramStart"/>
      <w:r w:rsidRPr="007E4E4F">
        <w:rPr>
          <w:rFonts w:cstheme="minorHAnsi"/>
          <w:lang w:val="en-GB"/>
        </w:rPr>
        <w:t>actually reproduces</w:t>
      </w:r>
      <w:proofErr w:type="gramEnd"/>
      <w:r w:rsidRPr="007E4E4F">
        <w:rPr>
          <w:rFonts w:cstheme="minorHAnsi"/>
          <w:lang w:val="en-GB"/>
        </w:rPr>
        <w:t xml:space="preserve"> the map of Paris including many details, like the Seine River that bifurcates the town as well as the different </w:t>
      </w:r>
      <w:r w:rsidR="008A2933" w:rsidRPr="007E4E4F">
        <w:rPr>
          <w:rFonts w:cstheme="minorHAnsi"/>
          <w:lang w:val="en-GB"/>
        </w:rPr>
        <w:t>districts</w:t>
      </w:r>
      <w:r w:rsidRPr="007E4E4F">
        <w:rPr>
          <w:rFonts w:cstheme="minorHAnsi"/>
          <w:lang w:val="en-GB"/>
        </w:rPr>
        <w:t>.</w:t>
      </w:r>
    </w:p>
    <w:p w14:paraId="3D768462" w14:textId="77777777" w:rsidR="00EB41A6" w:rsidRPr="007E4E4F" w:rsidRDefault="00EB41A6" w:rsidP="00E0519A">
      <w:pPr>
        <w:spacing w:after="0" w:line="240" w:lineRule="auto"/>
        <w:jc w:val="both"/>
        <w:rPr>
          <w:rFonts w:cstheme="minorHAnsi"/>
          <w:lang w:val="en-GB"/>
        </w:rPr>
      </w:pPr>
    </w:p>
    <w:p w14:paraId="06C18037" w14:textId="108DF828" w:rsidR="00EB41A6" w:rsidRPr="007E4E4F" w:rsidRDefault="003763DC" w:rsidP="00E0519A">
      <w:pPr>
        <w:spacing w:after="0" w:line="240" w:lineRule="auto"/>
        <w:jc w:val="both"/>
        <w:rPr>
          <w:rFonts w:cstheme="minorHAnsi"/>
          <w:lang w:val="en-GB"/>
        </w:rPr>
      </w:pPr>
      <w:r w:rsidRPr="007E4E4F">
        <w:rPr>
          <w:rFonts w:cstheme="minorHAnsi"/>
          <w:lang w:val="en-GB"/>
        </w:rPr>
        <w:t>The watch embodies all the timeless charm and grandeur of Paris, the City of Lights.</w:t>
      </w:r>
      <w:r w:rsidR="00EB41A6" w:rsidRPr="007E4E4F">
        <w:rPr>
          <w:rFonts w:cstheme="minorHAnsi"/>
          <w:lang w:val="en-GB"/>
        </w:rPr>
        <w:t xml:space="preserve"> </w:t>
      </w:r>
      <w:r w:rsidRPr="007E4E4F">
        <w:rPr>
          <w:rFonts w:cstheme="minorHAnsi"/>
          <w:lang w:val="en-GB"/>
        </w:rPr>
        <w:t xml:space="preserve">This genuine fragment from the Eiffel Tower, a </w:t>
      </w:r>
      <w:r w:rsidR="00292959" w:rsidRPr="007E4E4F">
        <w:rPr>
          <w:rFonts w:cstheme="minorHAnsi"/>
          <w:lang w:val="en-GB"/>
        </w:rPr>
        <w:t>witness to the ambitious project launched by Gustave Eiffel, was given new life in the hands of dial-making artisans.</w:t>
      </w:r>
      <w:r w:rsidR="00EB41A6" w:rsidRPr="007E4E4F">
        <w:rPr>
          <w:rFonts w:cstheme="minorHAnsi"/>
          <w:lang w:val="en-GB"/>
        </w:rPr>
        <w:t xml:space="preserve"> </w:t>
      </w:r>
      <w:r w:rsidR="00292959" w:rsidRPr="007E4E4F">
        <w:rPr>
          <w:rFonts w:cstheme="minorHAnsi"/>
          <w:lang w:val="en-GB"/>
        </w:rPr>
        <w:t xml:space="preserve">Its journey from powerful steel to horological </w:t>
      </w:r>
      <w:proofErr w:type="spellStart"/>
      <w:r w:rsidR="00292959" w:rsidRPr="007E4E4F">
        <w:rPr>
          <w:rFonts w:cstheme="minorHAnsi"/>
          <w:i/>
          <w:iCs/>
          <w:lang w:val="en-GB"/>
        </w:rPr>
        <w:t>métiers</w:t>
      </w:r>
      <w:proofErr w:type="spellEnd"/>
      <w:r w:rsidR="00292959" w:rsidRPr="007E4E4F">
        <w:rPr>
          <w:rFonts w:cstheme="minorHAnsi"/>
          <w:i/>
          <w:iCs/>
          <w:lang w:val="en-GB"/>
        </w:rPr>
        <w:t xml:space="preserve"> d’art</w:t>
      </w:r>
      <w:r w:rsidR="00141438" w:rsidRPr="007E4E4F">
        <w:rPr>
          <w:rFonts w:cstheme="minorHAnsi"/>
          <w:lang w:val="en-GB"/>
        </w:rPr>
        <w:t xml:space="preserve"> bridges two eras and two artistic visions to celebrate the eternal essence of Paris.</w:t>
      </w:r>
    </w:p>
    <w:p w14:paraId="1FD45F77" w14:textId="77777777" w:rsidR="004B70EE" w:rsidRPr="007E4E4F" w:rsidRDefault="004B70EE" w:rsidP="00E0519A">
      <w:pPr>
        <w:spacing w:after="0" w:line="240" w:lineRule="auto"/>
        <w:jc w:val="both"/>
        <w:rPr>
          <w:rFonts w:cstheme="minorHAnsi"/>
          <w:b/>
          <w:bCs/>
          <w:shd w:val="clear" w:color="auto" w:fill="FFFFFF"/>
          <w:lang w:val="en-GB"/>
        </w:rPr>
      </w:pPr>
    </w:p>
    <w:p w14:paraId="7A31B3CE" w14:textId="60DDED78" w:rsidR="00D71785" w:rsidRPr="007E4E4F" w:rsidRDefault="000816A6" w:rsidP="00E0519A">
      <w:pPr>
        <w:spacing w:line="240" w:lineRule="auto"/>
        <w:jc w:val="both"/>
        <w:rPr>
          <w:rFonts w:cstheme="minorHAnsi"/>
          <w:b/>
          <w:bCs/>
          <w:i/>
          <w:iCs/>
          <w:sz w:val="28"/>
          <w:szCs w:val="28"/>
          <w:shd w:val="clear" w:color="auto" w:fill="FFFFFF"/>
          <w:lang w:val="en-GB"/>
        </w:rPr>
      </w:pPr>
      <w:r w:rsidRPr="007E4E4F">
        <w:rPr>
          <w:rFonts w:cstheme="minorHAnsi"/>
          <w:b/>
          <w:bCs/>
          <w:i/>
          <w:iCs/>
          <w:sz w:val="28"/>
          <w:szCs w:val="28"/>
          <w:shd w:val="clear" w:color="auto" w:fill="FFFFFF"/>
          <w:lang w:val="en-GB"/>
        </w:rPr>
        <w:t>PARIS – The City of Lights</w:t>
      </w:r>
      <w:r w:rsidR="008E0625" w:rsidRPr="007E4E4F">
        <w:rPr>
          <w:rFonts w:cstheme="minorHAnsi"/>
          <w:b/>
          <w:bCs/>
          <w:i/>
          <w:iCs/>
          <w:sz w:val="28"/>
          <w:szCs w:val="28"/>
          <w:shd w:val="clear" w:color="auto" w:fill="FFFFFF"/>
          <w:lang w:val="en-GB"/>
        </w:rPr>
        <w:t xml:space="preserve"> </w:t>
      </w:r>
    </w:p>
    <w:p w14:paraId="7B615EE3" w14:textId="77777777" w:rsidR="008A2933" w:rsidRPr="007E4E4F" w:rsidRDefault="000816A6" w:rsidP="00E0519A">
      <w:pPr>
        <w:spacing w:line="260" w:lineRule="auto"/>
        <w:jc w:val="both"/>
        <w:rPr>
          <w:rFonts w:cstheme="minorHAnsi"/>
          <w:i/>
          <w:iCs/>
          <w:lang w:val="en-GB"/>
        </w:rPr>
      </w:pPr>
      <w:r w:rsidRPr="007E4E4F">
        <w:rPr>
          <w:rFonts w:cstheme="minorHAnsi"/>
          <w:i/>
          <w:iCs/>
          <w:lang w:val="en-GB"/>
        </w:rPr>
        <w:t>The Eiffel Tower was built in 1889 for the Universal Exhibition and remains the undisputed hallmark of engineering and human genius in Paris.</w:t>
      </w:r>
    </w:p>
    <w:p w14:paraId="2F2D13A3" w14:textId="58D841CE" w:rsidR="008E0625" w:rsidRPr="007E4E4F" w:rsidRDefault="000816A6" w:rsidP="00E0519A">
      <w:pPr>
        <w:spacing w:line="260" w:lineRule="auto"/>
        <w:jc w:val="both"/>
        <w:rPr>
          <w:rFonts w:cstheme="minorHAnsi"/>
          <w:i/>
          <w:iCs/>
          <w:lang w:val="en-GB"/>
        </w:rPr>
      </w:pPr>
      <w:r w:rsidRPr="007E4E4F">
        <w:rPr>
          <w:rFonts w:cstheme="minorHAnsi"/>
          <w:i/>
          <w:iCs/>
          <w:lang w:val="en-GB"/>
        </w:rPr>
        <w:t>At the time of its construction, it was the tallest structure ever built and quickly became one of the most recognisable and iconic symbols of the modern world.</w:t>
      </w:r>
      <w:r w:rsidR="00374580" w:rsidRPr="007E4E4F">
        <w:rPr>
          <w:rFonts w:cstheme="minorHAnsi"/>
          <w:i/>
          <w:iCs/>
          <w:lang w:val="en-GB"/>
        </w:rPr>
        <w:t xml:space="preserve"> </w:t>
      </w:r>
      <w:r w:rsidRPr="007E4E4F">
        <w:rPr>
          <w:rFonts w:cstheme="minorHAnsi"/>
          <w:i/>
          <w:iCs/>
          <w:lang w:val="en-GB"/>
        </w:rPr>
        <w:t>Today, it dominates the landscape of a vibrant metropolis steeped in history.</w:t>
      </w:r>
    </w:p>
    <w:p w14:paraId="479B2301" w14:textId="77777777" w:rsidR="00FC18C3" w:rsidRPr="007E4E4F" w:rsidRDefault="00FC18C3" w:rsidP="00E0519A">
      <w:pPr>
        <w:spacing w:line="260" w:lineRule="auto"/>
        <w:jc w:val="both"/>
        <w:rPr>
          <w:rFonts w:cstheme="minorHAnsi"/>
          <w:b/>
          <w:bCs/>
          <w:sz w:val="28"/>
          <w:szCs w:val="28"/>
          <w:lang w:val="en-GB"/>
        </w:rPr>
      </w:pPr>
      <w:bookmarkStart w:id="1" w:name="_Hlk160810495"/>
    </w:p>
    <w:p w14:paraId="53941670" w14:textId="76C2B591" w:rsidR="008E0625" w:rsidRPr="007E4E4F" w:rsidRDefault="000816A6" w:rsidP="00E0519A">
      <w:pPr>
        <w:spacing w:line="260" w:lineRule="auto"/>
        <w:jc w:val="both"/>
        <w:rPr>
          <w:rFonts w:cstheme="minorHAnsi"/>
          <w:b/>
          <w:bCs/>
          <w:sz w:val="28"/>
          <w:szCs w:val="28"/>
          <w:lang w:val="en-GB"/>
        </w:rPr>
      </w:pPr>
      <w:r w:rsidRPr="007E4E4F">
        <w:rPr>
          <w:rFonts w:cstheme="minorHAnsi"/>
          <w:b/>
          <w:bCs/>
          <w:sz w:val="28"/>
          <w:szCs w:val="28"/>
          <w:lang w:val="en-GB"/>
        </w:rPr>
        <w:t>ABU DHABI – The purity of rock crystal invites the micro-painted Sheikh Zayed Mosque</w:t>
      </w:r>
    </w:p>
    <w:bookmarkEnd w:id="1"/>
    <w:p w14:paraId="54A1E923" w14:textId="77777777" w:rsidR="00E0519A" w:rsidRPr="007E4E4F" w:rsidRDefault="000816A6" w:rsidP="00F61C64">
      <w:pPr>
        <w:spacing w:line="260" w:lineRule="auto"/>
        <w:jc w:val="center"/>
        <w:rPr>
          <w:rFonts w:cstheme="minorHAnsi"/>
          <w:i/>
          <w:iCs/>
          <w:shd w:val="clear" w:color="auto" w:fill="FFFFFF"/>
          <w:lang w:val="en-GB"/>
        </w:rPr>
      </w:pPr>
      <w:r w:rsidRPr="007E4E4F">
        <w:rPr>
          <w:rFonts w:cstheme="minorHAnsi"/>
          <w:i/>
          <w:iCs/>
          <w:shd w:val="clear" w:color="auto" w:fill="FFFFFF"/>
          <w:lang w:val="en-GB"/>
        </w:rPr>
        <w:t>“What impressed me most in Abu Dhabi was the beauty and grandeur of the Sheikh Zayed Mosque.</w:t>
      </w:r>
      <w:r w:rsidR="00374580" w:rsidRPr="007E4E4F">
        <w:rPr>
          <w:rFonts w:cstheme="minorHAnsi"/>
          <w:i/>
          <w:iCs/>
          <w:shd w:val="clear" w:color="auto" w:fill="FFFFFF"/>
          <w:lang w:val="en-GB"/>
        </w:rPr>
        <w:t xml:space="preserve"> </w:t>
      </w:r>
      <w:r w:rsidRPr="007E4E4F">
        <w:rPr>
          <w:rFonts w:cstheme="minorHAnsi"/>
          <w:i/>
          <w:iCs/>
          <w:shd w:val="clear" w:color="auto" w:fill="FFFFFF"/>
          <w:lang w:val="en-GB"/>
        </w:rPr>
        <w:t>To express its sheer serenity, limpid rock crystal was the obvious choice.”</w:t>
      </w:r>
    </w:p>
    <w:p w14:paraId="184E9426" w14:textId="3C20E299" w:rsidR="007C28C5" w:rsidRPr="007E4E4F" w:rsidRDefault="000816A6" w:rsidP="00F61C64">
      <w:pPr>
        <w:spacing w:line="260" w:lineRule="auto"/>
        <w:jc w:val="center"/>
        <w:rPr>
          <w:rFonts w:cstheme="minorHAnsi"/>
          <w:i/>
          <w:iCs/>
          <w:shd w:val="clear" w:color="auto" w:fill="FFFFFF"/>
          <w:lang w:val="en-GB"/>
        </w:rPr>
      </w:pPr>
      <w:r w:rsidRPr="007E4E4F">
        <w:rPr>
          <w:rFonts w:cstheme="minorHAnsi"/>
          <w:i/>
          <w:iCs/>
          <w:shd w:val="clear" w:color="auto" w:fill="FFFFFF"/>
          <w:lang w:val="en-GB"/>
        </w:rPr>
        <w:t>Jean-Marie Schaller, Owner &amp; Creative Director</w:t>
      </w:r>
    </w:p>
    <w:p w14:paraId="732DBAC0" w14:textId="069C44F5" w:rsidR="008E0625" w:rsidRPr="007E4E4F" w:rsidRDefault="000816A6" w:rsidP="00E0519A">
      <w:pPr>
        <w:spacing w:line="260" w:lineRule="auto"/>
        <w:jc w:val="both"/>
        <w:rPr>
          <w:rFonts w:cstheme="minorHAnsi"/>
          <w:lang w:val="en-GB"/>
        </w:rPr>
      </w:pPr>
      <w:r w:rsidRPr="007E4E4F">
        <w:rPr>
          <w:rFonts w:cstheme="minorHAnsi"/>
          <w:lang w:val="en-GB"/>
        </w:rPr>
        <w:t xml:space="preserve">To evoke the </w:t>
      </w:r>
      <w:r w:rsidR="00031DF0" w:rsidRPr="007E4E4F">
        <w:rPr>
          <w:rFonts w:cstheme="minorHAnsi"/>
          <w:lang w:val="en-GB"/>
        </w:rPr>
        <w:t>majesty</w:t>
      </w:r>
      <w:r w:rsidRPr="007E4E4F">
        <w:rPr>
          <w:rFonts w:cstheme="minorHAnsi"/>
          <w:lang w:val="en-GB"/>
        </w:rPr>
        <w:t xml:space="preserve"> of the Sheikh Zayed Mosque and </w:t>
      </w:r>
      <w:r w:rsidR="00031DF0" w:rsidRPr="007E4E4F">
        <w:rPr>
          <w:rFonts w:cstheme="minorHAnsi"/>
          <w:lang w:val="en-GB"/>
        </w:rPr>
        <w:t>pay tribute to</w:t>
      </w:r>
      <w:r w:rsidRPr="007E4E4F">
        <w:rPr>
          <w:rFonts w:cstheme="minorHAnsi"/>
          <w:lang w:val="en-GB"/>
        </w:rPr>
        <w:t xml:space="preserve"> </w:t>
      </w:r>
      <w:r w:rsidR="00031DF0" w:rsidRPr="007E4E4F">
        <w:rPr>
          <w:rFonts w:cstheme="minorHAnsi"/>
          <w:lang w:val="en-GB"/>
        </w:rPr>
        <w:t>its</w:t>
      </w:r>
      <w:r w:rsidRPr="007E4E4F">
        <w:rPr>
          <w:rFonts w:cstheme="minorHAnsi"/>
          <w:lang w:val="en-GB"/>
        </w:rPr>
        <w:t xml:space="preserve"> pur</w:t>
      </w:r>
      <w:r w:rsidR="00031DF0" w:rsidRPr="007E4E4F">
        <w:rPr>
          <w:rFonts w:cstheme="minorHAnsi"/>
          <w:lang w:val="en-GB"/>
        </w:rPr>
        <w:t>e lines</w:t>
      </w:r>
      <w:r w:rsidRPr="007E4E4F">
        <w:rPr>
          <w:rFonts w:cstheme="minorHAnsi"/>
          <w:lang w:val="en-GB"/>
        </w:rPr>
        <w:t>, the dial</w:t>
      </w:r>
      <w:r w:rsidR="008A2933" w:rsidRPr="007E4E4F">
        <w:rPr>
          <w:rFonts w:cstheme="minorHAnsi"/>
          <w:lang w:val="en-GB"/>
        </w:rPr>
        <w:t xml:space="preserve">-makers </w:t>
      </w:r>
      <w:r w:rsidRPr="007E4E4F">
        <w:rPr>
          <w:rFonts w:cstheme="minorHAnsi"/>
          <w:lang w:val="en-GB"/>
        </w:rPr>
        <w:t xml:space="preserve">worked on a rock crystal </w:t>
      </w:r>
      <w:r w:rsidR="00031DF0" w:rsidRPr="007E4E4F">
        <w:rPr>
          <w:rFonts w:cstheme="minorHAnsi"/>
          <w:lang w:val="en-GB"/>
        </w:rPr>
        <w:t>base.</w:t>
      </w:r>
      <w:r w:rsidR="008E0625" w:rsidRPr="007E4E4F">
        <w:rPr>
          <w:rFonts w:cstheme="minorHAnsi"/>
          <w:lang w:val="en-GB"/>
        </w:rPr>
        <w:t xml:space="preserve"> </w:t>
      </w:r>
      <w:r w:rsidR="00031DF0" w:rsidRPr="007E4E4F">
        <w:rPr>
          <w:rFonts w:cstheme="minorHAnsi"/>
          <w:lang w:val="en-GB"/>
        </w:rPr>
        <w:t xml:space="preserve">Each element of this architectural gem, from the majestic domes adorned in white marble to the imposing columns, </w:t>
      </w:r>
      <w:r w:rsidR="008A2933" w:rsidRPr="007E4E4F">
        <w:rPr>
          <w:rFonts w:cstheme="minorHAnsi"/>
          <w:lang w:val="en-GB"/>
        </w:rPr>
        <w:t>was</w:t>
      </w:r>
      <w:r w:rsidR="00031DF0" w:rsidRPr="007E4E4F">
        <w:rPr>
          <w:rFonts w:cstheme="minorHAnsi"/>
          <w:lang w:val="en-GB"/>
        </w:rPr>
        <w:t xml:space="preserve"> meticulously hand-painted.</w:t>
      </w:r>
      <w:r w:rsidR="008E0625" w:rsidRPr="007E4E4F">
        <w:rPr>
          <w:rFonts w:cstheme="minorHAnsi"/>
          <w:lang w:val="en-GB"/>
        </w:rPr>
        <w:t xml:space="preserve"> </w:t>
      </w:r>
      <w:r w:rsidR="00031DF0" w:rsidRPr="007E4E4F">
        <w:rPr>
          <w:rFonts w:cstheme="minorHAnsi"/>
          <w:lang w:val="en-GB"/>
        </w:rPr>
        <w:t>The result is a testimony to their traditional skill in miniature painting, where every fine, exact detail represents a technical and artistic challenge.</w:t>
      </w:r>
      <w:r w:rsidR="008E0625" w:rsidRPr="007E4E4F">
        <w:rPr>
          <w:rFonts w:cstheme="minorHAnsi"/>
          <w:lang w:val="en-GB"/>
        </w:rPr>
        <w:t xml:space="preserve"> </w:t>
      </w:r>
    </w:p>
    <w:p w14:paraId="0EE5ECD5" w14:textId="2E36F186" w:rsidR="008E0625" w:rsidRPr="007E4E4F" w:rsidRDefault="00031DF0" w:rsidP="00E0519A">
      <w:pPr>
        <w:spacing w:line="260" w:lineRule="auto"/>
        <w:jc w:val="both"/>
        <w:rPr>
          <w:rFonts w:cstheme="minorHAnsi"/>
          <w:lang w:val="en-GB"/>
        </w:rPr>
      </w:pPr>
      <w:r w:rsidRPr="007E4E4F">
        <w:rPr>
          <w:rFonts w:cstheme="minorHAnsi"/>
          <w:lang w:val="en-GB"/>
        </w:rPr>
        <w:t>They made use of the</w:t>
      </w:r>
      <w:r w:rsidR="00985A0F" w:rsidRPr="007E4E4F">
        <w:rPr>
          <w:rFonts w:cstheme="minorHAnsi"/>
          <w:lang w:val="en-GB"/>
        </w:rPr>
        <w:t xml:space="preserve"> transparency</w:t>
      </w:r>
      <w:r w:rsidRPr="007E4E4F">
        <w:rPr>
          <w:rFonts w:cstheme="minorHAnsi"/>
          <w:lang w:val="en-GB"/>
        </w:rPr>
        <w:t xml:space="preserve"> of the rock to stage a scene on two planes.</w:t>
      </w:r>
      <w:r w:rsidR="008E0625" w:rsidRPr="007E4E4F">
        <w:rPr>
          <w:rFonts w:cstheme="minorHAnsi"/>
          <w:lang w:val="en-GB"/>
        </w:rPr>
        <w:t xml:space="preserve"> </w:t>
      </w:r>
      <w:r w:rsidRPr="007E4E4F">
        <w:rPr>
          <w:rFonts w:cstheme="minorHAnsi"/>
          <w:lang w:val="en-GB"/>
        </w:rPr>
        <w:t xml:space="preserve">The Sheikh Zayed Mosque </w:t>
      </w:r>
      <w:r w:rsidR="00985A0F" w:rsidRPr="007E4E4F">
        <w:rPr>
          <w:rFonts w:cstheme="minorHAnsi"/>
          <w:lang w:val="en-GB"/>
        </w:rPr>
        <w:t>appears on the backdrop of a clear blue sky with a moon crescent</w:t>
      </w:r>
      <w:r w:rsidRPr="007E4E4F">
        <w:rPr>
          <w:rFonts w:cstheme="minorHAnsi"/>
          <w:lang w:val="en-GB"/>
        </w:rPr>
        <w:t>.</w:t>
      </w:r>
      <w:r w:rsidR="008E0625" w:rsidRPr="007E4E4F">
        <w:rPr>
          <w:rFonts w:cstheme="minorHAnsi"/>
          <w:lang w:val="en-GB"/>
        </w:rPr>
        <w:t xml:space="preserve"> </w:t>
      </w:r>
      <w:r w:rsidRPr="007E4E4F">
        <w:rPr>
          <w:rFonts w:cstheme="minorHAnsi"/>
          <w:lang w:val="en-GB"/>
        </w:rPr>
        <w:t xml:space="preserve">This unique piece </w:t>
      </w:r>
      <w:r w:rsidR="00087C62" w:rsidRPr="007E4E4F">
        <w:rPr>
          <w:rFonts w:cstheme="minorHAnsi"/>
          <w:lang w:val="en-GB"/>
        </w:rPr>
        <w:t xml:space="preserve">offers an enchanting spectacle worthy of </w:t>
      </w:r>
      <w:r w:rsidR="00087C62" w:rsidRPr="007E4E4F">
        <w:rPr>
          <w:rFonts w:ascii="Arial" w:hAnsi="Arial" w:cs="Arial"/>
          <w:i/>
          <w:iCs/>
          <w:color w:val="4D5156"/>
          <w:sz w:val="21"/>
          <w:szCs w:val="21"/>
          <w:shd w:val="clear" w:color="auto" w:fill="FFFFFF"/>
          <w:lang w:val="en-GB"/>
        </w:rPr>
        <w:t>One Thousand and One </w:t>
      </w:r>
      <w:r w:rsidR="00087C62" w:rsidRPr="007E4E4F">
        <w:rPr>
          <w:rStyle w:val="Accentuation"/>
          <w:rFonts w:ascii="Arial" w:hAnsi="Arial" w:cs="Arial"/>
          <w:color w:val="5F6368"/>
          <w:sz w:val="21"/>
          <w:szCs w:val="21"/>
          <w:shd w:val="clear" w:color="auto" w:fill="FFFFFF"/>
          <w:lang w:val="en-GB"/>
        </w:rPr>
        <w:t>Nights</w:t>
      </w:r>
      <w:r w:rsidR="00087C62" w:rsidRPr="007E4E4F">
        <w:rPr>
          <w:rFonts w:cstheme="minorHAnsi"/>
          <w:lang w:val="en-GB"/>
        </w:rPr>
        <w:t>.</w:t>
      </w:r>
    </w:p>
    <w:p w14:paraId="27314770" w14:textId="77777777" w:rsidR="00284002" w:rsidRPr="007E4E4F" w:rsidRDefault="00284002" w:rsidP="00E0519A">
      <w:pPr>
        <w:spacing w:after="0" w:line="240" w:lineRule="auto"/>
        <w:jc w:val="both"/>
        <w:rPr>
          <w:rFonts w:cstheme="minorHAnsi"/>
          <w:b/>
          <w:bCs/>
          <w:shd w:val="clear" w:color="auto" w:fill="FFFFFF"/>
          <w:lang w:val="en-GB"/>
        </w:rPr>
      </w:pPr>
    </w:p>
    <w:p w14:paraId="0EAFE26D" w14:textId="51850387" w:rsidR="00A76C0B" w:rsidRPr="007E4E4F" w:rsidRDefault="00087C62" w:rsidP="00E0519A">
      <w:pPr>
        <w:spacing w:line="260" w:lineRule="auto"/>
        <w:jc w:val="both"/>
        <w:rPr>
          <w:rFonts w:cstheme="minorHAnsi"/>
          <w:b/>
          <w:bCs/>
          <w:i/>
          <w:iCs/>
          <w:sz w:val="28"/>
          <w:szCs w:val="28"/>
          <w:lang w:val="en-GB"/>
        </w:rPr>
      </w:pPr>
      <w:r w:rsidRPr="007E4E4F">
        <w:rPr>
          <w:rFonts w:cstheme="minorHAnsi"/>
          <w:b/>
          <w:bCs/>
          <w:i/>
          <w:iCs/>
          <w:sz w:val="28"/>
          <w:szCs w:val="28"/>
          <w:lang w:val="en-GB"/>
        </w:rPr>
        <w:t>ABU DHABI – An oasis of modernity</w:t>
      </w:r>
    </w:p>
    <w:p w14:paraId="20322275" w14:textId="053E2FD0" w:rsidR="00374580" w:rsidRPr="007E4E4F" w:rsidRDefault="00087C62" w:rsidP="00E0519A">
      <w:pPr>
        <w:spacing w:after="0" w:line="240" w:lineRule="auto"/>
        <w:jc w:val="both"/>
        <w:rPr>
          <w:rFonts w:cstheme="minorHAnsi"/>
          <w:i/>
          <w:iCs/>
          <w:lang w:val="en-GB"/>
        </w:rPr>
      </w:pPr>
      <w:r w:rsidRPr="007E4E4F">
        <w:rPr>
          <w:rFonts w:cstheme="minorHAnsi"/>
          <w:i/>
          <w:iCs/>
          <w:lang w:val="en-GB"/>
        </w:rPr>
        <w:t xml:space="preserve">Abu Dhabi lies </w:t>
      </w:r>
      <w:proofErr w:type="gramStart"/>
      <w:r w:rsidRPr="007E4E4F">
        <w:rPr>
          <w:rFonts w:cstheme="minorHAnsi"/>
          <w:i/>
          <w:iCs/>
          <w:lang w:val="en-GB"/>
        </w:rPr>
        <w:t>in the midst of</w:t>
      </w:r>
      <w:proofErr w:type="gramEnd"/>
      <w:r w:rsidRPr="007E4E4F">
        <w:rPr>
          <w:rFonts w:cstheme="minorHAnsi"/>
          <w:i/>
          <w:iCs/>
          <w:lang w:val="en-GB"/>
        </w:rPr>
        <w:t xml:space="preserve"> the desert.</w:t>
      </w:r>
      <w:r w:rsidR="00374580" w:rsidRPr="007E4E4F">
        <w:rPr>
          <w:rFonts w:cstheme="minorHAnsi"/>
          <w:i/>
          <w:iCs/>
          <w:lang w:val="en-GB"/>
        </w:rPr>
        <w:t xml:space="preserve"> </w:t>
      </w:r>
      <w:r w:rsidRPr="007E4E4F">
        <w:rPr>
          <w:rFonts w:cstheme="minorHAnsi"/>
          <w:i/>
          <w:iCs/>
          <w:lang w:val="en-GB"/>
        </w:rPr>
        <w:t>This modern city elegantly weaves together traditional elements with innovative ones.</w:t>
      </w:r>
      <w:r w:rsidR="00DA2127" w:rsidRPr="007E4E4F">
        <w:rPr>
          <w:rFonts w:cstheme="minorHAnsi"/>
          <w:i/>
          <w:iCs/>
          <w:lang w:val="en-GB"/>
        </w:rPr>
        <w:t xml:space="preserve"> </w:t>
      </w:r>
      <w:r w:rsidRPr="007E4E4F">
        <w:rPr>
          <w:rFonts w:cstheme="minorHAnsi"/>
          <w:i/>
          <w:iCs/>
          <w:lang w:val="en-GB"/>
        </w:rPr>
        <w:t xml:space="preserve">The majestic Sheikh Zayed Mosque is an architectural </w:t>
      </w:r>
      <w:r w:rsidR="008A2933" w:rsidRPr="007E4E4F">
        <w:rPr>
          <w:rFonts w:cstheme="minorHAnsi"/>
          <w:i/>
          <w:iCs/>
          <w:lang w:val="en-GB"/>
        </w:rPr>
        <w:t>masterpiece</w:t>
      </w:r>
      <w:r w:rsidRPr="007E4E4F">
        <w:rPr>
          <w:rFonts w:cstheme="minorHAnsi"/>
          <w:i/>
          <w:iCs/>
          <w:lang w:val="en-GB"/>
        </w:rPr>
        <w:t xml:space="preserve"> that symbolises this combination of past and future.</w:t>
      </w:r>
      <w:r w:rsidR="00374580" w:rsidRPr="007E4E4F">
        <w:rPr>
          <w:rFonts w:cstheme="minorHAnsi"/>
          <w:i/>
          <w:iCs/>
          <w:lang w:val="en-GB"/>
        </w:rPr>
        <w:t xml:space="preserve"> </w:t>
      </w:r>
      <w:r w:rsidRPr="007E4E4F">
        <w:rPr>
          <w:rFonts w:cstheme="minorHAnsi"/>
          <w:i/>
          <w:iCs/>
          <w:lang w:val="en-GB"/>
        </w:rPr>
        <w:t>It is recognised as one of the largest and most beautiful mosques in the world.</w:t>
      </w:r>
    </w:p>
    <w:p w14:paraId="5A8D76A2" w14:textId="77777777" w:rsidR="00DA2127" w:rsidRPr="007E4E4F" w:rsidRDefault="00DA2127" w:rsidP="00E0519A">
      <w:pPr>
        <w:spacing w:after="0" w:line="240" w:lineRule="auto"/>
        <w:jc w:val="both"/>
        <w:rPr>
          <w:rFonts w:cstheme="minorHAnsi"/>
          <w:i/>
          <w:iCs/>
          <w:lang w:val="en-GB"/>
        </w:rPr>
      </w:pPr>
    </w:p>
    <w:p w14:paraId="3E60A5CA" w14:textId="496C4B31" w:rsidR="00374580" w:rsidRPr="007E4E4F" w:rsidRDefault="00087C62" w:rsidP="00E0519A">
      <w:pPr>
        <w:spacing w:after="0" w:line="240" w:lineRule="auto"/>
        <w:jc w:val="both"/>
        <w:rPr>
          <w:rFonts w:cstheme="minorHAnsi"/>
          <w:i/>
          <w:iCs/>
          <w:lang w:val="en-GB"/>
        </w:rPr>
      </w:pPr>
      <w:r w:rsidRPr="007E4E4F">
        <w:rPr>
          <w:rFonts w:cstheme="minorHAnsi"/>
          <w:i/>
          <w:iCs/>
          <w:lang w:val="en-GB"/>
        </w:rPr>
        <w:t xml:space="preserve">This </w:t>
      </w:r>
      <w:r w:rsidR="008A2933" w:rsidRPr="007E4E4F">
        <w:rPr>
          <w:rFonts w:cstheme="minorHAnsi"/>
          <w:i/>
          <w:iCs/>
          <w:lang w:val="en-GB"/>
        </w:rPr>
        <w:t>superb construction</w:t>
      </w:r>
      <w:r w:rsidRPr="007E4E4F">
        <w:rPr>
          <w:rFonts w:cstheme="minorHAnsi"/>
          <w:i/>
          <w:iCs/>
          <w:lang w:val="en-GB"/>
        </w:rPr>
        <w:t xml:space="preserve"> was built under the visionary leadership of Sheikh Zayed ben Sultan Al </w:t>
      </w:r>
      <w:proofErr w:type="spellStart"/>
      <w:r w:rsidRPr="007E4E4F">
        <w:rPr>
          <w:rFonts w:cstheme="minorHAnsi"/>
          <w:i/>
          <w:iCs/>
          <w:lang w:val="en-GB"/>
        </w:rPr>
        <w:t>Nahyane</w:t>
      </w:r>
      <w:proofErr w:type="spellEnd"/>
      <w:r w:rsidRPr="007E4E4F">
        <w:rPr>
          <w:rFonts w:cstheme="minorHAnsi"/>
          <w:i/>
          <w:iCs/>
          <w:lang w:val="en-GB"/>
        </w:rPr>
        <w:t>.</w:t>
      </w:r>
      <w:r w:rsidR="00FE2F04" w:rsidRPr="007E4E4F">
        <w:rPr>
          <w:rFonts w:cstheme="minorHAnsi"/>
          <w:i/>
          <w:iCs/>
          <w:lang w:val="en-GB"/>
        </w:rPr>
        <w:t xml:space="preserve"> </w:t>
      </w:r>
      <w:r w:rsidRPr="007E4E4F">
        <w:rPr>
          <w:rFonts w:cstheme="minorHAnsi"/>
          <w:i/>
          <w:iCs/>
          <w:lang w:val="en-GB"/>
        </w:rPr>
        <w:t>It expresses a universal message of tolerance and peace.</w:t>
      </w:r>
      <w:r w:rsidR="00374580" w:rsidRPr="007E4E4F">
        <w:rPr>
          <w:rFonts w:cstheme="minorHAnsi"/>
          <w:i/>
          <w:iCs/>
          <w:lang w:val="en-GB"/>
        </w:rPr>
        <w:t xml:space="preserve"> </w:t>
      </w:r>
    </w:p>
    <w:p w14:paraId="616E06C1" w14:textId="77777777" w:rsidR="00E0519A" w:rsidRPr="007E4E4F" w:rsidRDefault="00E0519A" w:rsidP="00E0519A">
      <w:pPr>
        <w:spacing w:after="0" w:line="240" w:lineRule="auto"/>
        <w:jc w:val="both"/>
        <w:rPr>
          <w:rFonts w:cstheme="minorHAnsi"/>
          <w:i/>
          <w:iCs/>
          <w:lang w:val="en-GB"/>
        </w:rPr>
      </w:pPr>
    </w:p>
    <w:p w14:paraId="1CC51492" w14:textId="58E98CF6" w:rsidR="00374580" w:rsidRPr="007E4E4F" w:rsidRDefault="00087C62" w:rsidP="00E0519A">
      <w:pPr>
        <w:spacing w:after="0" w:line="240" w:lineRule="auto"/>
        <w:jc w:val="both"/>
        <w:rPr>
          <w:rFonts w:cstheme="minorHAnsi"/>
          <w:i/>
          <w:iCs/>
          <w:lang w:val="en-GB"/>
        </w:rPr>
      </w:pPr>
      <w:r w:rsidRPr="007E4E4F">
        <w:rPr>
          <w:rFonts w:cstheme="minorHAnsi"/>
          <w:i/>
          <w:iCs/>
          <w:lang w:val="en-GB"/>
        </w:rPr>
        <w:t>The Sheikh Zayed Grand Mosque is a landmark of modern oriental architecture.</w:t>
      </w:r>
      <w:r w:rsidR="00374580" w:rsidRPr="007E4E4F">
        <w:rPr>
          <w:rFonts w:cstheme="minorHAnsi"/>
          <w:i/>
          <w:iCs/>
          <w:lang w:val="en-GB"/>
        </w:rPr>
        <w:t xml:space="preserve"> </w:t>
      </w:r>
      <w:r w:rsidRPr="007E4E4F">
        <w:rPr>
          <w:rFonts w:cstheme="minorHAnsi"/>
          <w:i/>
          <w:iCs/>
          <w:lang w:val="en-GB"/>
        </w:rPr>
        <w:t>It draws on the rich cultural heritage of its ancestors, yet also embodies the future-oriented vision of Abu Dhabi.</w:t>
      </w:r>
      <w:r w:rsidR="00374580" w:rsidRPr="007E4E4F">
        <w:rPr>
          <w:rFonts w:cstheme="minorHAnsi"/>
          <w:i/>
          <w:iCs/>
          <w:lang w:val="en-GB"/>
        </w:rPr>
        <w:t xml:space="preserve"> </w:t>
      </w:r>
    </w:p>
    <w:p w14:paraId="4FB2E4E1" w14:textId="77777777" w:rsidR="00374580" w:rsidRPr="007E4E4F" w:rsidRDefault="00374580" w:rsidP="00E0519A">
      <w:pPr>
        <w:spacing w:line="240" w:lineRule="auto"/>
        <w:jc w:val="both"/>
        <w:rPr>
          <w:rFonts w:cstheme="minorHAnsi"/>
          <w:i/>
          <w:iCs/>
          <w:lang w:val="en-GB"/>
        </w:rPr>
      </w:pPr>
    </w:p>
    <w:p w14:paraId="661F8C01" w14:textId="7541A495" w:rsidR="00F612F4" w:rsidRPr="007E4E4F" w:rsidRDefault="00087C62" w:rsidP="00E0519A">
      <w:pPr>
        <w:spacing w:after="0" w:line="240" w:lineRule="auto"/>
        <w:jc w:val="both"/>
        <w:rPr>
          <w:rFonts w:cstheme="minorHAnsi"/>
          <w:b/>
          <w:bCs/>
          <w:sz w:val="28"/>
          <w:szCs w:val="28"/>
          <w:shd w:val="clear" w:color="auto" w:fill="FFFFFF"/>
          <w:lang w:val="en-GB"/>
        </w:rPr>
      </w:pPr>
      <w:bookmarkStart w:id="2" w:name="_Hlk160810487"/>
      <w:r w:rsidRPr="007E4E4F">
        <w:rPr>
          <w:rFonts w:eastAsia="Times New Roman" w:cstheme="minorHAnsi"/>
          <w:b/>
          <w:bCs/>
          <w:kern w:val="0"/>
          <w:sz w:val="28"/>
          <w:szCs w:val="28"/>
          <w:lang w:val="en-GB" w:eastAsia="fr-CH"/>
          <w14:ligatures w14:val="none"/>
        </w:rPr>
        <w:t xml:space="preserve">BANGKOK – </w:t>
      </w:r>
      <w:r w:rsidRPr="007E4E4F">
        <w:rPr>
          <w:rFonts w:cstheme="minorHAnsi"/>
          <w:b/>
          <w:bCs/>
          <w:sz w:val="28"/>
          <w:szCs w:val="28"/>
          <w:shd w:val="clear" w:color="auto" w:fill="FFFFFF"/>
          <w:lang w:val="en-GB"/>
        </w:rPr>
        <w:t>Miniature hand-painted glimpse of a floating market</w:t>
      </w:r>
    </w:p>
    <w:p w14:paraId="0F8414F1" w14:textId="77777777" w:rsidR="007C28C5" w:rsidRPr="007E4E4F" w:rsidRDefault="007C28C5" w:rsidP="00E0519A">
      <w:pPr>
        <w:spacing w:after="0" w:line="240" w:lineRule="auto"/>
        <w:jc w:val="both"/>
        <w:rPr>
          <w:rFonts w:cstheme="minorHAnsi"/>
          <w:b/>
          <w:bCs/>
          <w:shd w:val="clear" w:color="auto" w:fill="FFFFFF"/>
          <w:lang w:val="en-GB"/>
        </w:rPr>
      </w:pPr>
    </w:p>
    <w:p w14:paraId="0A15C2C6" w14:textId="38A41B00" w:rsidR="00E0519A" w:rsidRPr="007E4E4F" w:rsidRDefault="00087C62" w:rsidP="00F61C64">
      <w:pPr>
        <w:spacing w:line="240" w:lineRule="auto"/>
        <w:jc w:val="center"/>
        <w:rPr>
          <w:rFonts w:cstheme="minorHAnsi"/>
          <w:i/>
          <w:iCs/>
          <w:shd w:val="clear" w:color="auto" w:fill="FFFFFF"/>
          <w:lang w:val="en-GB"/>
        </w:rPr>
      </w:pPr>
      <w:r w:rsidRPr="007E4E4F">
        <w:rPr>
          <w:rFonts w:cstheme="minorHAnsi"/>
          <w:i/>
          <w:iCs/>
          <w:shd w:val="clear" w:color="auto" w:fill="FFFFFF"/>
          <w:lang w:val="en-GB"/>
        </w:rPr>
        <w:t>“I emerged from the din of the city with its myriad emanations to find one of the ama</w:t>
      </w:r>
      <w:r w:rsidR="008A2933" w:rsidRPr="007E4E4F">
        <w:rPr>
          <w:rFonts w:cstheme="minorHAnsi"/>
          <w:i/>
          <w:iCs/>
          <w:shd w:val="clear" w:color="auto" w:fill="FFFFFF"/>
          <w:lang w:val="en-GB"/>
        </w:rPr>
        <w:t>z</w:t>
      </w:r>
      <w:r w:rsidRPr="007E4E4F">
        <w:rPr>
          <w:rFonts w:cstheme="minorHAnsi"/>
          <w:i/>
          <w:iCs/>
          <w:shd w:val="clear" w:color="auto" w:fill="FFFFFF"/>
          <w:lang w:val="en-GB"/>
        </w:rPr>
        <w:t>ing floating markets, a wonderful oasis of peace.</w:t>
      </w:r>
      <w:r w:rsidR="002F3C4C" w:rsidRPr="007E4E4F">
        <w:rPr>
          <w:rFonts w:cstheme="minorHAnsi"/>
          <w:i/>
          <w:iCs/>
          <w:shd w:val="clear" w:color="auto" w:fill="FFFFFF"/>
          <w:lang w:val="en-GB"/>
        </w:rPr>
        <w:t xml:space="preserve"> </w:t>
      </w:r>
      <w:r w:rsidRPr="007E4E4F">
        <w:rPr>
          <w:rFonts w:cstheme="minorHAnsi"/>
          <w:i/>
          <w:iCs/>
          <w:shd w:val="clear" w:color="auto" w:fill="FFFFFF"/>
          <w:lang w:val="en-GB"/>
        </w:rPr>
        <w:t>This great labyrinth stretching across many canals is a veritable paradise for the senses that thrills the eye with its riot of colours.”</w:t>
      </w:r>
    </w:p>
    <w:p w14:paraId="4423575E" w14:textId="7FDDD535" w:rsidR="007C28C5" w:rsidRPr="007E4E4F" w:rsidRDefault="00087C62" w:rsidP="00F61C64">
      <w:pPr>
        <w:spacing w:after="0" w:line="240" w:lineRule="auto"/>
        <w:jc w:val="center"/>
        <w:rPr>
          <w:rFonts w:cstheme="minorHAnsi"/>
          <w:i/>
          <w:iCs/>
          <w:shd w:val="clear" w:color="auto" w:fill="FFFFFF"/>
          <w:lang w:val="en-GB"/>
        </w:rPr>
      </w:pPr>
      <w:r w:rsidRPr="007E4E4F">
        <w:rPr>
          <w:rFonts w:cstheme="minorHAnsi"/>
          <w:i/>
          <w:iCs/>
          <w:shd w:val="clear" w:color="auto" w:fill="FFFFFF"/>
          <w:lang w:val="en-GB"/>
        </w:rPr>
        <w:t>Jean-Marie Schaller, Owner &amp; Creative Director</w:t>
      </w:r>
    </w:p>
    <w:bookmarkEnd w:id="2"/>
    <w:p w14:paraId="1DF165D8" w14:textId="77777777" w:rsidR="00931A94" w:rsidRPr="007E4E4F" w:rsidRDefault="00931A94" w:rsidP="00E0519A">
      <w:pPr>
        <w:spacing w:after="0" w:line="240" w:lineRule="auto"/>
        <w:jc w:val="both"/>
        <w:rPr>
          <w:rFonts w:cstheme="minorHAnsi"/>
          <w:shd w:val="clear" w:color="auto" w:fill="FFFFFF"/>
          <w:lang w:val="en-GB"/>
        </w:rPr>
      </w:pPr>
    </w:p>
    <w:p w14:paraId="62DE6401" w14:textId="18ADEEA9" w:rsidR="002F3C4C" w:rsidRPr="007E4E4F" w:rsidRDefault="00087C62" w:rsidP="00E0519A">
      <w:pPr>
        <w:spacing w:after="0" w:line="240" w:lineRule="auto"/>
        <w:jc w:val="both"/>
        <w:rPr>
          <w:rFonts w:cstheme="minorHAnsi"/>
          <w:shd w:val="clear" w:color="auto" w:fill="FFFFFF"/>
          <w:lang w:val="en-GB"/>
        </w:rPr>
      </w:pPr>
      <w:r w:rsidRPr="007E4E4F">
        <w:rPr>
          <w:rFonts w:cstheme="minorHAnsi"/>
          <w:shd w:val="clear" w:color="auto" w:fill="FFFFFF"/>
          <w:lang w:val="en-GB"/>
        </w:rPr>
        <w:t>The exceptional skills of the micro-painter come to full flower in this unique piece, which carries the viewer right to the heart of the bustling, colourful life of Bangkok's floating market.</w:t>
      </w:r>
    </w:p>
    <w:p w14:paraId="08AF71CD" w14:textId="4DAA86D9" w:rsidR="002F3C4C" w:rsidRPr="007E4E4F" w:rsidRDefault="00087C62" w:rsidP="00E0519A">
      <w:pPr>
        <w:spacing w:after="0" w:line="240" w:lineRule="auto"/>
        <w:jc w:val="both"/>
        <w:rPr>
          <w:rFonts w:cstheme="minorHAnsi"/>
          <w:shd w:val="clear" w:color="auto" w:fill="FFFFFF"/>
          <w:lang w:val="en-GB"/>
        </w:rPr>
      </w:pPr>
      <w:r w:rsidRPr="007E4E4F">
        <w:rPr>
          <w:rFonts w:cstheme="minorHAnsi"/>
          <w:shd w:val="clear" w:color="auto" w:fill="FFFFFF"/>
          <w:lang w:val="en-GB"/>
        </w:rPr>
        <w:t>This age-old technique brings every detail to life with striking vibrancy.</w:t>
      </w:r>
      <w:r w:rsidR="002F3C4C" w:rsidRPr="007E4E4F">
        <w:rPr>
          <w:rFonts w:cstheme="minorHAnsi"/>
          <w:shd w:val="clear" w:color="auto" w:fill="FFFFFF"/>
          <w:lang w:val="en-GB"/>
        </w:rPr>
        <w:t xml:space="preserve"> </w:t>
      </w:r>
      <w:r w:rsidRPr="007E4E4F">
        <w:rPr>
          <w:rFonts w:cstheme="minorHAnsi"/>
          <w:shd w:val="clear" w:color="auto" w:fill="FFFFFF"/>
          <w:lang w:val="en-GB"/>
        </w:rPr>
        <w:t>The boats laden with colourful goods, the subtle details of the woven straw hats, and the delicate nuances of the water lilies have all been reproduced with remarkable precision.</w:t>
      </w:r>
    </w:p>
    <w:p w14:paraId="4DAD8D7A" w14:textId="77777777" w:rsidR="002F3C4C" w:rsidRPr="007E4E4F" w:rsidRDefault="002F3C4C" w:rsidP="00E0519A">
      <w:pPr>
        <w:spacing w:after="0" w:line="240" w:lineRule="auto"/>
        <w:jc w:val="both"/>
        <w:rPr>
          <w:rFonts w:cstheme="minorHAnsi"/>
          <w:shd w:val="clear" w:color="auto" w:fill="FFFFFF"/>
          <w:lang w:val="en-GB"/>
        </w:rPr>
      </w:pPr>
    </w:p>
    <w:p w14:paraId="73C4C5CE" w14:textId="13CDECF9" w:rsidR="00F612F4" w:rsidRPr="007E4E4F" w:rsidRDefault="00087C62" w:rsidP="00E0519A">
      <w:pPr>
        <w:spacing w:after="0" w:line="240" w:lineRule="auto"/>
        <w:jc w:val="both"/>
        <w:rPr>
          <w:rFonts w:cstheme="minorHAnsi"/>
          <w:shd w:val="clear" w:color="auto" w:fill="FFFFFF"/>
          <w:lang w:val="en-GB"/>
        </w:rPr>
      </w:pPr>
      <w:r w:rsidRPr="007E4E4F">
        <w:rPr>
          <w:rFonts w:cstheme="minorHAnsi"/>
          <w:shd w:val="clear" w:color="auto" w:fill="FFFFFF"/>
          <w:lang w:val="en-GB"/>
        </w:rPr>
        <w:t>To capture the genuine liveliness of the scene, all the decorations have been added to the dial, thus giving the illusion that they are floating on an azure surface.</w:t>
      </w:r>
    </w:p>
    <w:p w14:paraId="63576A4D" w14:textId="77777777" w:rsidR="009B7366" w:rsidRPr="007E4E4F" w:rsidRDefault="009B7366" w:rsidP="00E0519A">
      <w:pPr>
        <w:spacing w:after="0" w:line="240" w:lineRule="auto"/>
        <w:jc w:val="both"/>
        <w:rPr>
          <w:rFonts w:cstheme="minorHAnsi"/>
          <w:shd w:val="clear" w:color="auto" w:fill="FFFFFF"/>
          <w:lang w:val="en-GB"/>
        </w:rPr>
      </w:pPr>
    </w:p>
    <w:p w14:paraId="5EE56BD7" w14:textId="4E5B30E4" w:rsidR="00F612F4" w:rsidRPr="007E4E4F" w:rsidRDefault="00087C62" w:rsidP="00E0519A">
      <w:pPr>
        <w:spacing w:after="0" w:line="240" w:lineRule="auto"/>
        <w:jc w:val="both"/>
        <w:rPr>
          <w:rFonts w:cstheme="minorHAnsi"/>
          <w:shd w:val="clear" w:color="auto" w:fill="FFFFFF"/>
          <w:lang w:val="en-GB"/>
        </w:rPr>
      </w:pPr>
      <w:r w:rsidRPr="007E4E4F">
        <w:rPr>
          <w:rFonts w:cstheme="minorHAnsi"/>
          <w:shd w:val="clear" w:color="auto" w:fill="FFFFFF"/>
          <w:lang w:val="en-GB"/>
        </w:rPr>
        <w:t>The blue dial features a circular labyrinth that represents the tangled canals and rivers that crisscross the city.</w:t>
      </w:r>
      <w:r w:rsidR="00F612F4" w:rsidRPr="007E4E4F">
        <w:rPr>
          <w:rFonts w:cstheme="minorHAnsi"/>
          <w:shd w:val="clear" w:color="auto" w:fill="FFFFFF"/>
          <w:lang w:val="en-GB"/>
        </w:rPr>
        <w:t xml:space="preserve"> </w:t>
      </w:r>
      <w:r w:rsidRPr="007E4E4F">
        <w:rPr>
          <w:rFonts w:cstheme="minorHAnsi"/>
          <w:shd w:val="clear" w:color="auto" w:fill="FFFFFF"/>
          <w:lang w:val="en-GB"/>
        </w:rPr>
        <w:t xml:space="preserve">The feeling of movement and animation is enhanced by the contrasting polished and brushed surfaces. </w:t>
      </w:r>
    </w:p>
    <w:p w14:paraId="226708A0" w14:textId="77777777" w:rsidR="00F612F4" w:rsidRPr="007E4E4F" w:rsidRDefault="00F612F4" w:rsidP="00E0519A">
      <w:pPr>
        <w:spacing w:after="0" w:line="240" w:lineRule="auto"/>
        <w:jc w:val="both"/>
        <w:rPr>
          <w:rFonts w:cstheme="minorHAnsi"/>
          <w:shd w:val="clear" w:color="auto" w:fill="FFFFFF"/>
          <w:lang w:val="en-GB"/>
        </w:rPr>
      </w:pPr>
    </w:p>
    <w:p w14:paraId="65C29CB8" w14:textId="68FF15F3" w:rsidR="00F612F4" w:rsidRPr="007E4E4F" w:rsidRDefault="0091692D" w:rsidP="00E0519A">
      <w:pPr>
        <w:spacing w:after="0" w:line="240" w:lineRule="auto"/>
        <w:jc w:val="both"/>
        <w:rPr>
          <w:rFonts w:cstheme="minorHAnsi"/>
          <w:shd w:val="clear" w:color="auto" w:fill="FFFFFF"/>
          <w:lang w:val="en-GB"/>
        </w:rPr>
      </w:pPr>
      <w:r w:rsidRPr="007E4E4F">
        <w:rPr>
          <w:rFonts w:cstheme="minorHAnsi"/>
          <w:shd w:val="clear" w:color="auto" w:fill="FFFFFF"/>
          <w:lang w:val="en-GB"/>
        </w:rPr>
        <w:t xml:space="preserve">This work of horological art draws us into the heart of the action, where our senses are wide </w:t>
      </w:r>
      <w:r w:rsidR="00576FFB" w:rsidRPr="007E4E4F">
        <w:rPr>
          <w:rFonts w:cstheme="minorHAnsi"/>
          <w:shd w:val="clear" w:color="auto" w:fill="FFFFFF"/>
          <w:lang w:val="en-GB"/>
        </w:rPr>
        <w:t>awake,</w:t>
      </w:r>
      <w:r w:rsidRPr="007E4E4F">
        <w:rPr>
          <w:rFonts w:cstheme="minorHAnsi"/>
          <w:shd w:val="clear" w:color="auto" w:fill="FFFFFF"/>
          <w:lang w:val="en-GB"/>
        </w:rPr>
        <w:t xml:space="preserve"> and every minute provides new and wonderful surprises. </w:t>
      </w:r>
    </w:p>
    <w:p w14:paraId="6AB549CB" w14:textId="77777777" w:rsidR="00A76C0B" w:rsidRPr="007E4E4F" w:rsidRDefault="00A76C0B" w:rsidP="00E0519A">
      <w:pPr>
        <w:spacing w:after="0" w:line="240" w:lineRule="auto"/>
        <w:jc w:val="both"/>
        <w:rPr>
          <w:rFonts w:cstheme="minorHAnsi"/>
          <w:b/>
          <w:bCs/>
          <w:shd w:val="clear" w:color="auto" w:fill="FFFFFF"/>
          <w:lang w:val="en-GB"/>
        </w:rPr>
      </w:pPr>
    </w:p>
    <w:p w14:paraId="7D10F5BA" w14:textId="77777777" w:rsidR="00A76C0B" w:rsidRPr="007E4E4F" w:rsidRDefault="00A76C0B" w:rsidP="00E0519A">
      <w:pPr>
        <w:spacing w:after="0" w:line="240" w:lineRule="auto"/>
        <w:jc w:val="both"/>
        <w:rPr>
          <w:rFonts w:cstheme="minorHAnsi"/>
          <w:b/>
          <w:bCs/>
          <w:shd w:val="clear" w:color="auto" w:fill="FFFFFF"/>
          <w:lang w:val="en-GB"/>
        </w:rPr>
      </w:pPr>
    </w:p>
    <w:p w14:paraId="2C152AA9" w14:textId="4E590FBA" w:rsidR="008E0625" w:rsidRPr="007E4E4F" w:rsidRDefault="0091692D" w:rsidP="0087785B">
      <w:pPr>
        <w:spacing w:line="240" w:lineRule="auto"/>
        <w:jc w:val="both"/>
        <w:rPr>
          <w:rFonts w:cstheme="minorHAnsi"/>
          <w:b/>
          <w:bCs/>
          <w:i/>
          <w:iCs/>
          <w:sz w:val="28"/>
          <w:szCs w:val="28"/>
          <w:shd w:val="clear" w:color="auto" w:fill="FFFFFF"/>
          <w:lang w:val="en-GB"/>
        </w:rPr>
      </w:pPr>
      <w:r w:rsidRPr="007E4E4F">
        <w:rPr>
          <w:rFonts w:cstheme="minorHAnsi"/>
          <w:b/>
          <w:bCs/>
          <w:i/>
          <w:iCs/>
          <w:sz w:val="28"/>
          <w:szCs w:val="28"/>
          <w:shd w:val="clear" w:color="auto" w:fill="FFFFFF"/>
          <w:lang w:val="en-GB"/>
        </w:rPr>
        <w:t>BANGKOK – Vibrant, bountiful floating markets</w:t>
      </w:r>
    </w:p>
    <w:p w14:paraId="28EAA75E" w14:textId="380DAB58" w:rsidR="00076D76" w:rsidRPr="007E4E4F" w:rsidRDefault="0091692D" w:rsidP="00E0519A">
      <w:pPr>
        <w:spacing w:after="0" w:line="240" w:lineRule="auto"/>
        <w:jc w:val="both"/>
        <w:rPr>
          <w:rFonts w:cstheme="minorHAnsi"/>
          <w:i/>
          <w:iCs/>
          <w:lang w:val="en-GB"/>
        </w:rPr>
      </w:pPr>
      <w:r w:rsidRPr="007E4E4F">
        <w:rPr>
          <w:rFonts w:cstheme="minorHAnsi"/>
          <w:i/>
          <w:iCs/>
          <w:lang w:val="en-GB"/>
        </w:rPr>
        <w:t>The floating markets on the canals of Bangkok unfold in a whirlwind of colour and movement.</w:t>
      </w:r>
    </w:p>
    <w:p w14:paraId="65C20BE1" w14:textId="77777777" w:rsidR="00E0519A" w:rsidRPr="007E4E4F" w:rsidRDefault="00E0519A" w:rsidP="00E0519A">
      <w:pPr>
        <w:spacing w:after="0" w:line="240" w:lineRule="auto"/>
        <w:jc w:val="both"/>
        <w:rPr>
          <w:rFonts w:cstheme="minorHAnsi"/>
          <w:i/>
          <w:iCs/>
          <w:lang w:val="en-GB"/>
        </w:rPr>
      </w:pPr>
    </w:p>
    <w:p w14:paraId="4D238FBF" w14:textId="5506178B" w:rsidR="00076D76" w:rsidRPr="007E4E4F" w:rsidRDefault="00076D76" w:rsidP="00E0519A">
      <w:pPr>
        <w:spacing w:after="0" w:line="240" w:lineRule="auto"/>
        <w:jc w:val="both"/>
        <w:rPr>
          <w:rFonts w:cstheme="minorHAnsi"/>
          <w:i/>
          <w:iCs/>
          <w:lang w:val="en-GB"/>
        </w:rPr>
      </w:pPr>
      <w:r w:rsidRPr="007E4E4F">
        <w:rPr>
          <w:rFonts w:cstheme="minorHAnsi"/>
          <w:i/>
          <w:iCs/>
          <w:lang w:val="en-GB"/>
        </w:rPr>
        <w:t xml:space="preserve">The ebullience is palpable, with busy merchants tending to their business on the waters in wooden boats laden with a vast array of colourful wares. The vegetables, tropical fruits and exotic flowers create a bewitching </w:t>
      </w:r>
      <w:r w:rsidR="002E12ED" w:rsidRPr="007E4E4F">
        <w:rPr>
          <w:rFonts w:cstheme="minorHAnsi"/>
          <w:i/>
          <w:iCs/>
          <w:lang w:val="en-GB"/>
        </w:rPr>
        <w:t>tableau</w:t>
      </w:r>
      <w:r w:rsidRPr="007E4E4F">
        <w:rPr>
          <w:rFonts w:cstheme="minorHAnsi"/>
          <w:i/>
          <w:iCs/>
          <w:lang w:val="en-GB"/>
        </w:rPr>
        <w:t xml:space="preserve"> accompanied by the heady scent of spices and fresh herbs that wafts delicately through the air. </w:t>
      </w:r>
    </w:p>
    <w:p w14:paraId="46966FAE" w14:textId="77777777" w:rsidR="00E0519A" w:rsidRPr="007E4E4F" w:rsidRDefault="00E0519A" w:rsidP="00E0519A">
      <w:pPr>
        <w:spacing w:after="0" w:line="240" w:lineRule="auto"/>
        <w:jc w:val="both"/>
        <w:rPr>
          <w:rFonts w:cstheme="minorHAnsi"/>
          <w:i/>
          <w:iCs/>
          <w:lang w:val="en-GB"/>
        </w:rPr>
      </w:pPr>
    </w:p>
    <w:p w14:paraId="43126305" w14:textId="3C05287B" w:rsidR="008E0625" w:rsidRPr="007E4E4F" w:rsidRDefault="00D727C3" w:rsidP="00E0519A">
      <w:pPr>
        <w:spacing w:after="0" w:line="240" w:lineRule="auto"/>
        <w:jc w:val="both"/>
        <w:rPr>
          <w:rFonts w:cstheme="minorHAnsi"/>
          <w:i/>
          <w:iCs/>
          <w:shd w:val="clear" w:color="auto" w:fill="FFFFFF"/>
          <w:lang w:val="en-GB"/>
        </w:rPr>
      </w:pPr>
      <w:r w:rsidRPr="007E4E4F">
        <w:rPr>
          <w:rFonts w:cstheme="minorHAnsi"/>
          <w:i/>
          <w:iCs/>
          <w:shd w:val="clear" w:color="auto" w:fill="FFFFFF"/>
          <w:lang w:val="en-GB"/>
        </w:rPr>
        <w:t>This</w:t>
      </w:r>
      <w:r w:rsidR="009464FA" w:rsidRPr="007E4E4F">
        <w:rPr>
          <w:rFonts w:cstheme="minorHAnsi"/>
          <w:i/>
          <w:iCs/>
          <w:shd w:val="clear" w:color="auto" w:fill="FFFFFF"/>
          <w:lang w:val="en-GB"/>
        </w:rPr>
        <w:t xml:space="preserve"> ancient tradition of</w:t>
      </w:r>
      <w:r w:rsidRPr="007E4E4F">
        <w:rPr>
          <w:rFonts w:cstheme="minorHAnsi"/>
          <w:i/>
          <w:iCs/>
          <w:shd w:val="clear" w:color="auto" w:fill="FFFFFF"/>
          <w:lang w:val="en-GB"/>
        </w:rPr>
        <w:t xml:space="preserve"> </w:t>
      </w:r>
      <w:r w:rsidR="009464FA" w:rsidRPr="007E4E4F">
        <w:rPr>
          <w:rFonts w:cstheme="minorHAnsi"/>
          <w:i/>
          <w:iCs/>
          <w:shd w:val="clear" w:color="auto" w:fill="FFFFFF"/>
          <w:lang w:val="en-GB"/>
        </w:rPr>
        <w:t xml:space="preserve">river commerce is testimony to the rich history and </w:t>
      </w:r>
      <w:r w:rsidR="002E12ED" w:rsidRPr="007E4E4F">
        <w:rPr>
          <w:rFonts w:cstheme="minorHAnsi"/>
          <w:i/>
          <w:iCs/>
          <w:shd w:val="clear" w:color="auto" w:fill="FFFFFF"/>
          <w:lang w:val="en-GB"/>
        </w:rPr>
        <w:t>cultural vivacity</w:t>
      </w:r>
      <w:r w:rsidR="009464FA" w:rsidRPr="007E4E4F">
        <w:rPr>
          <w:rFonts w:cstheme="minorHAnsi"/>
          <w:i/>
          <w:iCs/>
          <w:shd w:val="clear" w:color="auto" w:fill="FFFFFF"/>
          <w:lang w:val="en-GB"/>
        </w:rPr>
        <w:t xml:space="preserve"> of this </w:t>
      </w:r>
      <w:r w:rsidR="00576FFB" w:rsidRPr="007E4E4F">
        <w:rPr>
          <w:rFonts w:cstheme="minorHAnsi"/>
          <w:i/>
          <w:iCs/>
          <w:shd w:val="clear" w:color="auto" w:fill="FFFFFF"/>
          <w:lang w:val="en-GB"/>
        </w:rPr>
        <w:t>vibrant,</w:t>
      </w:r>
      <w:r w:rsidR="009464FA" w:rsidRPr="007E4E4F">
        <w:rPr>
          <w:rFonts w:cstheme="minorHAnsi"/>
          <w:i/>
          <w:iCs/>
          <w:shd w:val="clear" w:color="auto" w:fill="FFFFFF"/>
          <w:lang w:val="en-GB"/>
        </w:rPr>
        <w:t xml:space="preserve"> dynamic city.</w:t>
      </w:r>
    </w:p>
    <w:p w14:paraId="10D65AE9" w14:textId="77777777" w:rsidR="008E0625" w:rsidRPr="007E4E4F" w:rsidRDefault="008E0625" w:rsidP="00E0519A">
      <w:pPr>
        <w:jc w:val="both"/>
        <w:rPr>
          <w:rFonts w:cstheme="minorHAnsi"/>
          <w:lang w:val="en-GB"/>
        </w:rPr>
      </w:pPr>
    </w:p>
    <w:p w14:paraId="62A5F471" w14:textId="2036706E" w:rsidR="009B54F2" w:rsidRPr="007E4E4F" w:rsidRDefault="009464FA" w:rsidP="0087785B">
      <w:pPr>
        <w:spacing w:line="240" w:lineRule="auto"/>
        <w:jc w:val="both"/>
        <w:rPr>
          <w:rFonts w:cstheme="minorHAnsi"/>
          <w:lang w:val="en-GB"/>
        </w:rPr>
      </w:pPr>
      <w:r w:rsidRPr="007E4E4F">
        <w:rPr>
          <w:rFonts w:cstheme="minorHAnsi"/>
          <w:b/>
          <w:bCs/>
          <w:sz w:val="28"/>
          <w:szCs w:val="28"/>
          <w:lang w:val="en-GB"/>
        </w:rPr>
        <w:t>KUALA LUMPUR – Sculp</w:t>
      </w:r>
      <w:r w:rsidR="00B375B8" w:rsidRPr="007E4E4F">
        <w:rPr>
          <w:rFonts w:cstheme="minorHAnsi"/>
          <w:b/>
          <w:bCs/>
          <w:sz w:val="28"/>
          <w:szCs w:val="28"/>
          <w:lang w:val="en-GB"/>
        </w:rPr>
        <w:t>t</w:t>
      </w:r>
      <w:r w:rsidRPr="007E4E4F">
        <w:rPr>
          <w:rFonts w:cstheme="minorHAnsi"/>
          <w:b/>
          <w:bCs/>
          <w:sz w:val="28"/>
          <w:szCs w:val="28"/>
          <w:lang w:val="en-GB"/>
        </w:rPr>
        <w:t xml:space="preserve">ing the Petronas Towers on </w:t>
      </w:r>
      <w:r w:rsidR="00B375B8" w:rsidRPr="007E4E4F">
        <w:rPr>
          <w:rFonts w:cstheme="minorHAnsi"/>
          <w:b/>
          <w:bCs/>
          <w:sz w:val="28"/>
          <w:szCs w:val="28"/>
          <w:lang w:val="en-GB"/>
        </w:rPr>
        <w:t>ultra-modern</w:t>
      </w:r>
      <w:r w:rsidRPr="007E4E4F">
        <w:rPr>
          <w:rFonts w:cstheme="minorHAnsi"/>
          <w:b/>
          <w:bCs/>
          <w:sz w:val="28"/>
          <w:szCs w:val="28"/>
          <w:lang w:val="en-GB"/>
        </w:rPr>
        <w:t xml:space="preserve"> </w:t>
      </w:r>
      <w:proofErr w:type="gramStart"/>
      <w:r w:rsidRPr="007E4E4F">
        <w:rPr>
          <w:rFonts w:cstheme="minorHAnsi"/>
          <w:b/>
          <w:bCs/>
          <w:sz w:val="28"/>
          <w:szCs w:val="28"/>
          <w:lang w:val="en-GB"/>
        </w:rPr>
        <w:t>material</w:t>
      </w:r>
      <w:proofErr w:type="gramEnd"/>
    </w:p>
    <w:p w14:paraId="7DCB56E4" w14:textId="77777777" w:rsidR="00E0519A" w:rsidRPr="007E4E4F" w:rsidRDefault="009464FA" w:rsidP="00F61C64">
      <w:pPr>
        <w:spacing w:line="260" w:lineRule="auto"/>
        <w:jc w:val="center"/>
        <w:rPr>
          <w:i/>
          <w:iCs/>
          <w:lang w:val="en-GB"/>
        </w:rPr>
      </w:pPr>
      <w:r w:rsidRPr="007E4E4F">
        <w:rPr>
          <w:i/>
          <w:iCs/>
          <w:lang w:val="en-GB"/>
        </w:rPr>
        <w:t>"For over a quarter-century, the Petronas Towers have dominated the Kuala Lumpur skyline.</w:t>
      </w:r>
      <w:r w:rsidR="001E3A2A" w:rsidRPr="007E4E4F">
        <w:rPr>
          <w:i/>
          <w:iCs/>
          <w:lang w:val="en-GB"/>
        </w:rPr>
        <w:t xml:space="preserve"> </w:t>
      </w:r>
      <w:r w:rsidRPr="007E4E4F">
        <w:rPr>
          <w:i/>
          <w:iCs/>
          <w:lang w:val="en-GB"/>
        </w:rPr>
        <w:t>They are the world's tallest twin towers.</w:t>
      </w:r>
      <w:r w:rsidR="001E3A2A" w:rsidRPr="007E4E4F">
        <w:rPr>
          <w:i/>
          <w:iCs/>
          <w:lang w:val="en-GB"/>
        </w:rPr>
        <w:t xml:space="preserve"> </w:t>
      </w:r>
      <w:r w:rsidRPr="007E4E4F">
        <w:rPr>
          <w:i/>
          <w:iCs/>
          <w:lang w:val="en-GB"/>
        </w:rPr>
        <w:t>While admiring them, I realized that they stand as a symbol of Malaysia's global importance as a major producer of microelectronic circuits amongst many other products."</w:t>
      </w:r>
    </w:p>
    <w:p w14:paraId="7325FFC7" w14:textId="5CE2A470" w:rsidR="009B54F2" w:rsidRPr="007E4E4F" w:rsidRDefault="009464FA" w:rsidP="00F61C64">
      <w:pPr>
        <w:spacing w:line="260" w:lineRule="auto"/>
        <w:jc w:val="center"/>
        <w:rPr>
          <w:i/>
          <w:iCs/>
          <w:lang w:val="en-GB"/>
        </w:rPr>
      </w:pPr>
      <w:r w:rsidRPr="007E4E4F">
        <w:rPr>
          <w:rFonts w:cstheme="minorHAnsi"/>
          <w:i/>
          <w:iCs/>
          <w:shd w:val="clear" w:color="auto" w:fill="FFFFFF"/>
          <w:lang w:val="en-GB"/>
        </w:rPr>
        <w:t>Jean-Marie Schaller, Owner &amp; Creative Director</w:t>
      </w:r>
    </w:p>
    <w:p w14:paraId="523D2A23" w14:textId="77777777" w:rsidR="009B54F2" w:rsidRPr="007E4E4F" w:rsidRDefault="009B54F2" w:rsidP="00E0519A">
      <w:pPr>
        <w:spacing w:after="0" w:line="240" w:lineRule="auto"/>
        <w:jc w:val="both"/>
        <w:rPr>
          <w:rFonts w:cstheme="minorHAnsi"/>
          <w:lang w:val="en-GB"/>
        </w:rPr>
      </w:pPr>
    </w:p>
    <w:p w14:paraId="49B1D3CE" w14:textId="3E1DB66C" w:rsidR="008E0625" w:rsidRPr="007E4E4F" w:rsidRDefault="001E3A2A" w:rsidP="00E0519A">
      <w:pPr>
        <w:spacing w:after="0" w:line="240" w:lineRule="auto"/>
        <w:jc w:val="both"/>
        <w:rPr>
          <w:rFonts w:cstheme="minorHAnsi"/>
          <w:lang w:val="en-GB"/>
        </w:rPr>
      </w:pPr>
      <w:r w:rsidRPr="007E4E4F">
        <w:rPr>
          <w:rFonts w:cstheme="minorHAnsi"/>
          <w:lang w:val="en-GB"/>
        </w:rPr>
        <w:lastRenderedPageBreak/>
        <w:t>The Petronas Towers, carved out of silver, stand proudly on a silicon dial engraved with microelectronic circuits.</w:t>
      </w:r>
      <w:r w:rsidR="006E39B3" w:rsidRPr="007E4E4F">
        <w:rPr>
          <w:rFonts w:cstheme="minorHAnsi"/>
          <w:lang w:val="en-GB"/>
        </w:rPr>
        <w:t xml:space="preserve"> </w:t>
      </w:r>
      <w:r w:rsidRPr="007E4E4F">
        <w:rPr>
          <w:rFonts w:cstheme="minorHAnsi"/>
          <w:lang w:val="en-GB"/>
        </w:rPr>
        <w:t xml:space="preserve">The masters of the engraving </w:t>
      </w:r>
      <w:r w:rsidR="00B375B8" w:rsidRPr="007E4E4F">
        <w:rPr>
          <w:rFonts w:cstheme="minorHAnsi"/>
          <w:lang w:val="en-GB"/>
        </w:rPr>
        <w:t xml:space="preserve">art </w:t>
      </w:r>
      <w:r w:rsidRPr="007E4E4F">
        <w:rPr>
          <w:rFonts w:cstheme="minorHAnsi"/>
          <w:lang w:val="en-GB"/>
        </w:rPr>
        <w:t>have meticulously crafted the glorious architecture of these two 88-storey towers, with their prominent M-shaped silhouette. At the centre of the dial is the famous Skybridge that connects these two architectural icons.</w:t>
      </w:r>
    </w:p>
    <w:p w14:paraId="04652888" w14:textId="77777777" w:rsidR="001E3A2A" w:rsidRPr="007E4E4F" w:rsidRDefault="001E3A2A" w:rsidP="00E0519A">
      <w:pPr>
        <w:spacing w:after="0" w:line="240" w:lineRule="auto"/>
        <w:jc w:val="both"/>
        <w:rPr>
          <w:rFonts w:cstheme="minorHAnsi"/>
          <w:lang w:val="en-GB"/>
        </w:rPr>
      </w:pPr>
    </w:p>
    <w:p w14:paraId="197C92B2" w14:textId="427FF7E0" w:rsidR="00AF0124" w:rsidRPr="007E4E4F" w:rsidRDefault="00AF0124" w:rsidP="00E0519A">
      <w:pPr>
        <w:spacing w:after="0" w:line="240" w:lineRule="auto"/>
        <w:jc w:val="both"/>
        <w:rPr>
          <w:rFonts w:cstheme="minorHAnsi"/>
          <w:lang w:val="en-GB"/>
        </w:rPr>
      </w:pPr>
      <w:r w:rsidRPr="007E4E4F">
        <w:rPr>
          <w:rFonts w:cstheme="minorHAnsi"/>
          <w:lang w:val="en-GB"/>
        </w:rPr>
        <w:t>The backdrop to the towers is a silicon wafer whose engraved microelectronic circuits form an intricate technological decor.</w:t>
      </w:r>
      <w:r w:rsidR="006E39B3" w:rsidRPr="007E4E4F">
        <w:rPr>
          <w:rFonts w:cstheme="minorHAnsi"/>
          <w:lang w:val="en-GB"/>
        </w:rPr>
        <w:t xml:space="preserve"> </w:t>
      </w:r>
      <w:r w:rsidRPr="007E4E4F">
        <w:rPr>
          <w:rFonts w:cstheme="minorHAnsi"/>
          <w:lang w:val="en-GB"/>
        </w:rPr>
        <w:t xml:space="preserve">The bold choice of silicon for the dial of the KUALA LUMPUR timepiece underscores the crucial importance of technology </w:t>
      </w:r>
      <w:r w:rsidR="00B375B8" w:rsidRPr="007E4E4F">
        <w:rPr>
          <w:rFonts w:cstheme="minorHAnsi"/>
          <w:lang w:val="en-GB"/>
        </w:rPr>
        <w:t>for</w:t>
      </w:r>
      <w:r w:rsidRPr="007E4E4F">
        <w:rPr>
          <w:rFonts w:cstheme="minorHAnsi"/>
          <w:lang w:val="en-GB"/>
        </w:rPr>
        <w:t xml:space="preserve"> the city. The patterns create a kaleidoscope of dynamic lights and reflections that suggest the city's dynamic innovative spirit as a thriving technology hub.</w:t>
      </w:r>
    </w:p>
    <w:p w14:paraId="3B30194C" w14:textId="77777777" w:rsidR="00B375B8" w:rsidRPr="007E4E4F" w:rsidRDefault="00B375B8" w:rsidP="00E0519A">
      <w:pPr>
        <w:spacing w:after="0" w:line="240" w:lineRule="auto"/>
        <w:jc w:val="both"/>
        <w:rPr>
          <w:rFonts w:cstheme="minorHAnsi"/>
          <w:lang w:val="en-GB"/>
        </w:rPr>
      </w:pPr>
    </w:p>
    <w:p w14:paraId="756D2A0D" w14:textId="77777777" w:rsidR="00510F19" w:rsidRPr="00131046" w:rsidRDefault="006E39B3" w:rsidP="006E39B3">
      <w:pPr>
        <w:spacing w:after="0" w:line="240" w:lineRule="auto"/>
        <w:jc w:val="both"/>
        <w:rPr>
          <w:rFonts w:cstheme="minorHAnsi"/>
          <w:shd w:val="clear" w:color="auto" w:fill="FFFFFF"/>
        </w:rPr>
      </w:pPr>
      <w:r w:rsidRPr="00131046">
        <w:rPr>
          <w:rFonts w:cstheme="minorHAnsi"/>
          <w:shd w:val="clear" w:color="auto" w:fill="FFFFFF"/>
        </w:rPr>
        <w:t xml:space="preserve">En mariant Métiers d’Art et matériaux de pointe, cette œuvre de Louis Moinet célèbre l'harmonie unique d'une ville qui honore ses traditions tout en embrassant l'avenir technologique. Les Tours </w:t>
      </w:r>
      <w:proofErr w:type="spellStart"/>
      <w:r w:rsidRPr="00131046">
        <w:rPr>
          <w:rFonts w:cstheme="minorHAnsi"/>
          <w:shd w:val="clear" w:color="auto" w:fill="FFFFFF"/>
        </w:rPr>
        <w:t>Petronas</w:t>
      </w:r>
      <w:proofErr w:type="spellEnd"/>
      <w:r w:rsidRPr="00131046">
        <w:rPr>
          <w:rFonts w:cstheme="minorHAnsi"/>
          <w:shd w:val="clear" w:color="auto" w:fill="FFFFFF"/>
        </w:rPr>
        <w:t>, symboles de cette symbiose, incarnent la dynamique d'une métropole toujours en mouvement.</w:t>
      </w:r>
    </w:p>
    <w:p w14:paraId="1F0B16C9" w14:textId="77777777" w:rsidR="00510F19" w:rsidRPr="00131046" w:rsidRDefault="00510F19" w:rsidP="006E39B3">
      <w:pPr>
        <w:spacing w:after="0" w:line="240" w:lineRule="auto"/>
        <w:jc w:val="both"/>
        <w:rPr>
          <w:rFonts w:cstheme="minorHAnsi"/>
          <w:shd w:val="clear" w:color="auto" w:fill="FFFFFF"/>
        </w:rPr>
      </w:pPr>
    </w:p>
    <w:p w14:paraId="5E40DD40" w14:textId="5EC72E72" w:rsidR="006E39B3" w:rsidRPr="007E4E4F" w:rsidRDefault="00510F19" w:rsidP="006E39B3">
      <w:pPr>
        <w:spacing w:after="0" w:line="240" w:lineRule="auto"/>
        <w:jc w:val="both"/>
        <w:rPr>
          <w:rFonts w:cstheme="minorHAnsi"/>
          <w:shd w:val="clear" w:color="auto" w:fill="FFFFFF"/>
          <w:lang w:val="en-GB"/>
        </w:rPr>
      </w:pPr>
      <w:r w:rsidRPr="007E4E4F">
        <w:rPr>
          <w:rFonts w:cstheme="minorHAnsi"/>
          <w:shd w:val="clear" w:color="auto" w:fill="FFFFFF"/>
          <w:lang w:val="en-GB"/>
        </w:rPr>
        <w:t xml:space="preserve">By </w:t>
      </w:r>
      <w:r w:rsidR="00EE6F27" w:rsidRPr="007E4E4F">
        <w:rPr>
          <w:rFonts w:cstheme="minorHAnsi"/>
          <w:shd w:val="clear" w:color="auto" w:fill="FFFFFF"/>
          <w:lang w:val="en-GB"/>
        </w:rPr>
        <w:t xml:space="preserve">combining </w:t>
      </w:r>
      <w:proofErr w:type="spellStart"/>
      <w:r w:rsidR="00EE6F27" w:rsidRPr="007E4E4F">
        <w:rPr>
          <w:rFonts w:cstheme="minorHAnsi"/>
          <w:i/>
          <w:iCs/>
          <w:shd w:val="clear" w:color="auto" w:fill="FFFFFF"/>
          <w:lang w:val="en-GB"/>
        </w:rPr>
        <w:t>métiers</w:t>
      </w:r>
      <w:proofErr w:type="spellEnd"/>
      <w:r w:rsidRPr="007E4E4F">
        <w:rPr>
          <w:rFonts w:cstheme="minorHAnsi"/>
          <w:i/>
          <w:iCs/>
          <w:shd w:val="clear" w:color="auto" w:fill="FFFFFF"/>
          <w:lang w:val="en-GB"/>
        </w:rPr>
        <w:t xml:space="preserve"> d'</w:t>
      </w:r>
      <w:r w:rsidR="00EE6F27" w:rsidRPr="007E4E4F">
        <w:rPr>
          <w:rFonts w:cstheme="minorHAnsi"/>
          <w:i/>
          <w:iCs/>
          <w:shd w:val="clear" w:color="auto" w:fill="FFFFFF"/>
          <w:lang w:val="en-GB"/>
        </w:rPr>
        <w:t>a</w:t>
      </w:r>
      <w:r w:rsidRPr="007E4E4F">
        <w:rPr>
          <w:rFonts w:cstheme="minorHAnsi"/>
          <w:i/>
          <w:iCs/>
          <w:shd w:val="clear" w:color="auto" w:fill="FFFFFF"/>
          <w:lang w:val="en-GB"/>
        </w:rPr>
        <w:t>rt</w:t>
      </w:r>
      <w:r w:rsidRPr="007E4E4F">
        <w:rPr>
          <w:rFonts w:cstheme="minorHAnsi"/>
          <w:shd w:val="clear" w:color="auto" w:fill="FFFFFF"/>
          <w:lang w:val="en-GB"/>
        </w:rPr>
        <w:t xml:space="preserve"> and cutting-edge materials, this work by Louis Moinet celebrates the unique </w:t>
      </w:r>
      <w:r w:rsidR="00EE6F27" w:rsidRPr="007E4E4F">
        <w:rPr>
          <w:rFonts w:cstheme="minorHAnsi"/>
          <w:shd w:val="clear" w:color="auto" w:fill="FFFFFF"/>
          <w:lang w:val="en-GB"/>
        </w:rPr>
        <w:t>equilibrium</w:t>
      </w:r>
      <w:r w:rsidRPr="007E4E4F">
        <w:rPr>
          <w:rFonts w:cstheme="minorHAnsi"/>
          <w:shd w:val="clear" w:color="auto" w:fill="FFFFFF"/>
          <w:lang w:val="en-GB"/>
        </w:rPr>
        <w:t xml:space="preserve"> of a city that honours its traditions while </w:t>
      </w:r>
      <w:r w:rsidR="00EE6F27" w:rsidRPr="007E4E4F">
        <w:rPr>
          <w:rFonts w:cstheme="minorHAnsi"/>
          <w:shd w:val="clear" w:color="auto" w:fill="FFFFFF"/>
          <w:lang w:val="en-GB"/>
        </w:rPr>
        <w:t xml:space="preserve">also </w:t>
      </w:r>
      <w:r w:rsidRPr="007E4E4F">
        <w:rPr>
          <w:rFonts w:cstheme="minorHAnsi"/>
          <w:shd w:val="clear" w:color="auto" w:fill="FFFFFF"/>
          <w:lang w:val="en-GB"/>
        </w:rPr>
        <w:t xml:space="preserve">embracing </w:t>
      </w:r>
      <w:r w:rsidR="00EE6F27" w:rsidRPr="007E4E4F">
        <w:rPr>
          <w:rFonts w:cstheme="minorHAnsi"/>
          <w:shd w:val="clear" w:color="auto" w:fill="FFFFFF"/>
          <w:lang w:val="en-GB"/>
        </w:rPr>
        <w:t>a</w:t>
      </w:r>
      <w:r w:rsidRPr="007E4E4F">
        <w:rPr>
          <w:rFonts w:cstheme="minorHAnsi"/>
          <w:shd w:val="clear" w:color="auto" w:fill="FFFFFF"/>
          <w:lang w:val="en-GB"/>
        </w:rPr>
        <w:t xml:space="preserve"> technological future. The Petronas Towers, symbols of this symbiosis, </w:t>
      </w:r>
      <w:r w:rsidR="00EE6F27" w:rsidRPr="007E4E4F">
        <w:rPr>
          <w:rFonts w:cstheme="minorHAnsi"/>
          <w:shd w:val="clear" w:color="auto" w:fill="FFFFFF"/>
          <w:lang w:val="en-GB"/>
        </w:rPr>
        <w:t>represent</w:t>
      </w:r>
      <w:r w:rsidRPr="007E4E4F">
        <w:rPr>
          <w:rFonts w:cstheme="minorHAnsi"/>
          <w:shd w:val="clear" w:color="auto" w:fill="FFFFFF"/>
          <w:lang w:val="en-GB"/>
        </w:rPr>
        <w:t xml:space="preserve"> the dynamism of a metropolis that is always on the move.</w:t>
      </w:r>
    </w:p>
    <w:p w14:paraId="3A1AE558" w14:textId="77777777" w:rsidR="00E0519A" w:rsidRPr="007E4E4F" w:rsidRDefault="00E0519A" w:rsidP="00E0519A">
      <w:pPr>
        <w:jc w:val="both"/>
        <w:rPr>
          <w:lang w:val="en-GB"/>
        </w:rPr>
      </w:pPr>
    </w:p>
    <w:p w14:paraId="0243BBBB" w14:textId="6C2D9067" w:rsidR="006E39B3" w:rsidRPr="007E4E4F" w:rsidRDefault="006E39B3" w:rsidP="006E39B3">
      <w:pPr>
        <w:spacing w:after="0" w:line="240" w:lineRule="auto"/>
        <w:jc w:val="both"/>
        <w:rPr>
          <w:rFonts w:cstheme="minorHAnsi"/>
          <w:b/>
          <w:bCs/>
          <w:i/>
          <w:iCs/>
          <w:sz w:val="28"/>
          <w:szCs w:val="28"/>
          <w:lang w:val="en-GB"/>
        </w:rPr>
      </w:pPr>
      <w:r w:rsidRPr="007E4E4F">
        <w:rPr>
          <w:rFonts w:cstheme="minorHAnsi"/>
          <w:b/>
          <w:bCs/>
          <w:i/>
          <w:iCs/>
          <w:sz w:val="28"/>
          <w:szCs w:val="28"/>
          <w:lang w:val="en-GB"/>
        </w:rPr>
        <w:t xml:space="preserve">KUALA LUMPUR – </w:t>
      </w:r>
      <w:r w:rsidR="00CB4034" w:rsidRPr="007E4E4F">
        <w:rPr>
          <w:rFonts w:cstheme="minorHAnsi"/>
          <w:b/>
          <w:bCs/>
          <w:i/>
          <w:iCs/>
          <w:sz w:val="28"/>
          <w:szCs w:val="28"/>
          <w:lang w:val="en-GB"/>
        </w:rPr>
        <w:t>The city of technological innovation</w:t>
      </w:r>
    </w:p>
    <w:p w14:paraId="7B859C91" w14:textId="77777777" w:rsidR="006E39B3" w:rsidRPr="007E4E4F" w:rsidRDefault="006E39B3" w:rsidP="006E39B3">
      <w:pPr>
        <w:spacing w:after="0" w:line="240" w:lineRule="auto"/>
        <w:jc w:val="both"/>
        <w:rPr>
          <w:rFonts w:cstheme="minorHAnsi"/>
          <w:i/>
          <w:iCs/>
          <w:lang w:val="en-GB"/>
        </w:rPr>
      </w:pPr>
    </w:p>
    <w:p w14:paraId="7D1989BF" w14:textId="2D8EFEFB" w:rsidR="00510F19" w:rsidRPr="007E4E4F" w:rsidRDefault="00510F19" w:rsidP="00EE6F27">
      <w:pPr>
        <w:spacing w:after="0" w:line="240" w:lineRule="auto"/>
        <w:jc w:val="both"/>
        <w:rPr>
          <w:rFonts w:cstheme="minorHAnsi"/>
          <w:i/>
          <w:iCs/>
          <w:shd w:val="clear" w:color="auto" w:fill="FFFFFF"/>
          <w:lang w:val="en-GB"/>
        </w:rPr>
      </w:pPr>
      <w:r w:rsidRPr="007E4E4F">
        <w:rPr>
          <w:rFonts w:cstheme="minorHAnsi"/>
          <w:i/>
          <w:iCs/>
          <w:shd w:val="clear" w:color="auto" w:fill="FFFFFF"/>
          <w:lang w:val="en-GB"/>
        </w:rPr>
        <w:t xml:space="preserve">Kuala Lumpur stands out as a major hub in a world where information technology reigns </w:t>
      </w:r>
      <w:proofErr w:type="spellStart"/>
      <w:r w:rsidRPr="007E4E4F">
        <w:rPr>
          <w:rFonts w:cstheme="minorHAnsi"/>
          <w:i/>
          <w:iCs/>
          <w:shd w:val="clear" w:color="auto" w:fill="FFFFFF"/>
          <w:lang w:val="en-GB"/>
        </w:rPr>
        <w:t>suprême</w:t>
      </w:r>
      <w:proofErr w:type="spellEnd"/>
      <w:r w:rsidRPr="007E4E4F">
        <w:rPr>
          <w:rFonts w:cstheme="minorHAnsi"/>
          <w:i/>
          <w:iCs/>
          <w:shd w:val="clear" w:color="auto" w:fill="FFFFFF"/>
          <w:lang w:val="en-GB"/>
        </w:rPr>
        <w:t xml:space="preserve">, a place that vibrates to the irrepressible rhythm of innovation. The </w:t>
      </w:r>
      <w:r w:rsidR="00EE6F27" w:rsidRPr="007E4E4F">
        <w:rPr>
          <w:rFonts w:cstheme="minorHAnsi"/>
          <w:i/>
          <w:iCs/>
          <w:shd w:val="clear" w:color="auto" w:fill="FFFFFF"/>
          <w:lang w:val="en-GB"/>
        </w:rPr>
        <w:t xml:space="preserve">silhouette of the </w:t>
      </w:r>
      <w:r w:rsidRPr="007E4E4F">
        <w:rPr>
          <w:rFonts w:cstheme="minorHAnsi"/>
          <w:i/>
          <w:iCs/>
          <w:shd w:val="clear" w:color="auto" w:fill="FFFFFF"/>
          <w:lang w:val="en-GB"/>
        </w:rPr>
        <w:t xml:space="preserve">Petronas Towers, </w:t>
      </w:r>
      <w:r w:rsidR="00EE6F27" w:rsidRPr="007E4E4F">
        <w:rPr>
          <w:rFonts w:cstheme="minorHAnsi"/>
          <w:i/>
          <w:iCs/>
          <w:shd w:val="clear" w:color="auto" w:fill="FFFFFF"/>
          <w:lang w:val="en-GB"/>
        </w:rPr>
        <w:t>great hallmarks</w:t>
      </w:r>
      <w:r w:rsidRPr="007E4E4F">
        <w:rPr>
          <w:rFonts w:cstheme="minorHAnsi"/>
          <w:i/>
          <w:iCs/>
          <w:shd w:val="clear" w:color="auto" w:fill="FFFFFF"/>
          <w:lang w:val="en-GB"/>
        </w:rPr>
        <w:t xml:space="preserve"> of the city,</w:t>
      </w:r>
      <w:r w:rsidR="00EE6F27" w:rsidRPr="007E4E4F">
        <w:rPr>
          <w:rFonts w:cstheme="minorHAnsi"/>
          <w:i/>
          <w:iCs/>
          <w:shd w:val="clear" w:color="auto" w:fill="FFFFFF"/>
          <w:lang w:val="en-GB"/>
        </w:rPr>
        <w:t xml:space="preserve"> is like two arms beckoning</w:t>
      </w:r>
      <w:r w:rsidRPr="007E4E4F">
        <w:rPr>
          <w:rFonts w:cstheme="minorHAnsi"/>
          <w:i/>
          <w:iCs/>
          <w:shd w:val="clear" w:color="auto" w:fill="FFFFFF"/>
          <w:lang w:val="en-GB"/>
        </w:rPr>
        <w:t xml:space="preserve"> </w:t>
      </w:r>
      <w:r w:rsidR="00EE6F27" w:rsidRPr="007E4E4F">
        <w:rPr>
          <w:rFonts w:cstheme="minorHAnsi"/>
          <w:i/>
          <w:iCs/>
          <w:shd w:val="clear" w:color="auto" w:fill="FFFFFF"/>
          <w:lang w:val="en-GB"/>
        </w:rPr>
        <w:t xml:space="preserve">to </w:t>
      </w:r>
      <w:r w:rsidRPr="007E4E4F">
        <w:rPr>
          <w:rFonts w:cstheme="minorHAnsi"/>
          <w:i/>
          <w:iCs/>
          <w:shd w:val="clear" w:color="auto" w:fill="FFFFFF"/>
          <w:lang w:val="en-GB"/>
        </w:rPr>
        <w:t xml:space="preserve">a resplendent technological future. They </w:t>
      </w:r>
      <w:r w:rsidR="00EE6F27" w:rsidRPr="007E4E4F">
        <w:rPr>
          <w:rFonts w:cstheme="minorHAnsi"/>
          <w:i/>
          <w:iCs/>
          <w:shd w:val="clear" w:color="auto" w:fill="FFFFFF"/>
          <w:lang w:val="en-GB"/>
        </w:rPr>
        <w:t>echo</w:t>
      </w:r>
      <w:r w:rsidRPr="007E4E4F">
        <w:rPr>
          <w:rFonts w:cstheme="minorHAnsi"/>
          <w:i/>
          <w:iCs/>
          <w:shd w:val="clear" w:color="auto" w:fill="FFFFFF"/>
          <w:lang w:val="en-GB"/>
        </w:rPr>
        <w:t xml:space="preserve"> the famous Multimedia Super Corridor</w:t>
      </w:r>
      <w:r w:rsidR="00EE6F27" w:rsidRPr="007E4E4F">
        <w:rPr>
          <w:rFonts w:cstheme="minorHAnsi"/>
          <w:i/>
          <w:iCs/>
          <w:shd w:val="clear" w:color="auto" w:fill="FFFFFF"/>
          <w:lang w:val="en-GB"/>
        </w:rPr>
        <w:t xml:space="preserve"> in Malaysia</w:t>
      </w:r>
      <w:r w:rsidRPr="007E4E4F">
        <w:rPr>
          <w:rFonts w:cstheme="minorHAnsi"/>
          <w:i/>
          <w:iCs/>
          <w:shd w:val="clear" w:color="auto" w:fill="FFFFFF"/>
          <w:lang w:val="en-GB"/>
        </w:rPr>
        <w:t xml:space="preserve"> and </w:t>
      </w:r>
      <w:r w:rsidR="00EE6F27" w:rsidRPr="007E4E4F">
        <w:rPr>
          <w:rFonts w:cstheme="minorHAnsi"/>
          <w:i/>
          <w:iCs/>
          <w:shd w:val="clear" w:color="auto" w:fill="FFFFFF"/>
          <w:lang w:val="en-GB"/>
        </w:rPr>
        <w:t>therefore connect us to the</w:t>
      </w:r>
      <w:r w:rsidRPr="007E4E4F">
        <w:rPr>
          <w:rFonts w:cstheme="minorHAnsi"/>
          <w:i/>
          <w:iCs/>
          <w:shd w:val="clear" w:color="auto" w:fill="FFFFFF"/>
          <w:lang w:val="en-GB"/>
        </w:rPr>
        <w:t xml:space="preserve"> dynamic technological context that has shaped the modern face of the city.</w:t>
      </w:r>
    </w:p>
    <w:p w14:paraId="57C66D21" w14:textId="77777777" w:rsidR="00510F19" w:rsidRPr="007E4E4F" w:rsidRDefault="00510F19" w:rsidP="00510F19">
      <w:pPr>
        <w:spacing w:after="0" w:line="240" w:lineRule="auto"/>
        <w:jc w:val="both"/>
        <w:rPr>
          <w:rFonts w:cstheme="minorHAnsi"/>
          <w:i/>
          <w:iCs/>
          <w:shd w:val="clear" w:color="auto" w:fill="FFFFFF"/>
          <w:lang w:val="en-GB"/>
        </w:rPr>
      </w:pPr>
    </w:p>
    <w:p w14:paraId="7A6265C3" w14:textId="77777777" w:rsidR="006E39B3" w:rsidRPr="007E4E4F" w:rsidRDefault="006E39B3" w:rsidP="00E0519A">
      <w:pPr>
        <w:jc w:val="both"/>
        <w:rPr>
          <w:lang w:val="en-GB"/>
        </w:rPr>
      </w:pPr>
    </w:p>
    <w:p w14:paraId="7AD15469" w14:textId="13AEF5DD" w:rsidR="00B375B8" w:rsidRPr="007E4E4F" w:rsidRDefault="00B375B8" w:rsidP="0087785B">
      <w:pPr>
        <w:spacing w:line="240" w:lineRule="auto"/>
        <w:jc w:val="both"/>
        <w:rPr>
          <w:rFonts w:cstheme="minorHAnsi"/>
          <w:b/>
          <w:bCs/>
          <w:sz w:val="28"/>
          <w:szCs w:val="28"/>
          <w:shd w:val="clear" w:color="auto" w:fill="FFFFFF"/>
          <w:lang w:val="en-GB"/>
        </w:rPr>
      </w:pPr>
      <w:r w:rsidRPr="007E4E4F">
        <w:rPr>
          <w:rFonts w:cstheme="minorHAnsi"/>
          <w:b/>
          <w:bCs/>
          <w:sz w:val="28"/>
          <w:szCs w:val="28"/>
          <w:shd w:val="clear" w:color="auto" w:fill="FFFFFF"/>
          <w:lang w:val="en-GB"/>
        </w:rPr>
        <w:t>SINGAP</w:t>
      </w:r>
      <w:r w:rsidR="00576FFB" w:rsidRPr="007E4E4F">
        <w:rPr>
          <w:rFonts w:cstheme="minorHAnsi"/>
          <w:b/>
          <w:bCs/>
          <w:sz w:val="28"/>
          <w:szCs w:val="28"/>
          <w:shd w:val="clear" w:color="auto" w:fill="FFFFFF"/>
          <w:lang w:val="en-GB"/>
        </w:rPr>
        <w:t>ORE</w:t>
      </w:r>
      <w:r w:rsidRPr="007E4E4F">
        <w:rPr>
          <w:rFonts w:cstheme="minorHAnsi"/>
          <w:b/>
          <w:bCs/>
          <w:sz w:val="28"/>
          <w:szCs w:val="28"/>
          <w:shd w:val="clear" w:color="auto" w:fill="FFFFFF"/>
          <w:lang w:val="en-GB"/>
        </w:rPr>
        <w:t xml:space="preserve"> </w:t>
      </w:r>
      <w:r w:rsidR="00576FFB" w:rsidRPr="007E4E4F">
        <w:rPr>
          <w:rFonts w:cstheme="minorHAnsi"/>
          <w:b/>
          <w:bCs/>
          <w:sz w:val="28"/>
          <w:szCs w:val="28"/>
          <w:shd w:val="clear" w:color="auto" w:fill="FFFFFF"/>
          <w:lang w:val="en-GB"/>
        </w:rPr>
        <w:t xml:space="preserve">– Straw marquetry radiating in the heart of the </w:t>
      </w:r>
      <w:proofErr w:type="gramStart"/>
      <w:r w:rsidR="00576FFB" w:rsidRPr="007E4E4F">
        <w:rPr>
          <w:rFonts w:cstheme="minorHAnsi"/>
          <w:b/>
          <w:bCs/>
          <w:sz w:val="28"/>
          <w:szCs w:val="28"/>
          <w:shd w:val="clear" w:color="auto" w:fill="FFFFFF"/>
          <w:lang w:val="en-GB"/>
        </w:rPr>
        <w:t>city</w:t>
      </w:r>
      <w:proofErr w:type="gramEnd"/>
    </w:p>
    <w:p w14:paraId="5710BC9E" w14:textId="77777777" w:rsidR="0087785B" w:rsidRPr="007E4E4F" w:rsidRDefault="00B375B8" w:rsidP="00F61C64">
      <w:pPr>
        <w:jc w:val="center"/>
        <w:rPr>
          <w:i/>
          <w:iCs/>
          <w:lang w:val="en-GB"/>
        </w:rPr>
      </w:pPr>
      <w:r w:rsidRPr="007E4E4F">
        <w:rPr>
          <w:i/>
          <w:iCs/>
          <w:lang w:val="en-GB"/>
        </w:rPr>
        <w:t>“When I think of Singapore, I see an extraordinary blend of ancient and modern. Straw marquetry has a particularly animated look that easily reflects the flamboyance and diversity of this magnificent town."</w:t>
      </w:r>
    </w:p>
    <w:p w14:paraId="0F29039E" w14:textId="54F5F9E8" w:rsidR="0087785B" w:rsidRPr="007E4E4F" w:rsidRDefault="00B375B8" w:rsidP="00F61C64">
      <w:pPr>
        <w:spacing w:after="0"/>
        <w:jc w:val="center"/>
        <w:rPr>
          <w:i/>
          <w:iCs/>
          <w:lang w:val="en-GB"/>
        </w:rPr>
      </w:pPr>
      <w:r w:rsidRPr="007E4E4F">
        <w:rPr>
          <w:i/>
          <w:iCs/>
          <w:lang w:val="en-GB"/>
        </w:rPr>
        <w:t>Jean-Marie Schaller, Owner &amp; Creative Director</w:t>
      </w:r>
    </w:p>
    <w:p w14:paraId="24D53AC2" w14:textId="77777777" w:rsidR="0087785B" w:rsidRPr="007E4E4F" w:rsidRDefault="0087785B" w:rsidP="0087785B">
      <w:pPr>
        <w:spacing w:after="0"/>
        <w:jc w:val="both"/>
        <w:rPr>
          <w:lang w:val="en-GB"/>
        </w:rPr>
      </w:pPr>
    </w:p>
    <w:p w14:paraId="16D70B83" w14:textId="6912F594" w:rsidR="00A15DA0" w:rsidRPr="007E4E4F" w:rsidRDefault="00A15DA0" w:rsidP="00A15DA0">
      <w:pPr>
        <w:spacing w:line="260" w:lineRule="auto"/>
        <w:jc w:val="both"/>
        <w:rPr>
          <w:lang w:val="en-GB"/>
        </w:rPr>
      </w:pPr>
      <w:r w:rsidRPr="007E4E4F">
        <w:rPr>
          <w:lang w:val="en-GB"/>
        </w:rPr>
        <w:t>The straw marquetry serves as a sprightly composition for Singapore’s iconic buildings and evokes the city’s liveliness.</w:t>
      </w:r>
    </w:p>
    <w:p w14:paraId="18457BA5" w14:textId="70B20E59" w:rsidR="00B375B8" w:rsidRPr="007E4E4F" w:rsidRDefault="00D51C95" w:rsidP="00E0519A">
      <w:pPr>
        <w:spacing w:after="0" w:line="240" w:lineRule="auto"/>
        <w:jc w:val="both"/>
        <w:rPr>
          <w:lang w:val="en-GB"/>
        </w:rPr>
      </w:pPr>
      <w:r w:rsidRPr="007E4E4F">
        <w:rPr>
          <w:lang w:val="en-GB"/>
        </w:rPr>
        <w:t xml:space="preserve">This </w:t>
      </w:r>
      <w:r w:rsidR="00576FFB" w:rsidRPr="007E4E4F">
        <w:rPr>
          <w:lang w:val="en-GB"/>
        </w:rPr>
        <w:t>unusual</w:t>
      </w:r>
      <w:r w:rsidRPr="007E4E4F">
        <w:rPr>
          <w:lang w:val="en-GB"/>
        </w:rPr>
        <w:t xml:space="preserve"> craft is rooted in a long artistic tradition that demands patience, </w:t>
      </w:r>
      <w:r w:rsidR="00175939" w:rsidRPr="007E4E4F">
        <w:rPr>
          <w:lang w:val="en-GB"/>
        </w:rPr>
        <w:t>skill</w:t>
      </w:r>
      <w:r w:rsidRPr="007E4E4F">
        <w:rPr>
          <w:lang w:val="en-GB"/>
        </w:rPr>
        <w:t>, and a lot of care when handling the material.</w:t>
      </w:r>
      <w:r w:rsidR="00B375B8" w:rsidRPr="007E4E4F">
        <w:rPr>
          <w:lang w:val="en-GB"/>
        </w:rPr>
        <w:t xml:space="preserve"> </w:t>
      </w:r>
      <w:r w:rsidRPr="007E4E4F">
        <w:rPr>
          <w:lang w:val="en-GB"/>
        </w:rPr>
        <w:t xml:space="preserve">Each </w:t>
      </w:r>
      <w:r w:rsidR="0079202E" w:rsidRPr="007E4E4F">
        <w:rPr>
          <w:lang w:val="en-GB"/>
        </w:rPr>
        <w:t xml:space="preserve">stem of rye </w:t>
      </w:r>
      <w:r w:rsidR="006D3316" w:rsidRPr="007E4E4F">
        <w:rPr>
          <w:lang w:val="en-GB"/>
        </w:rPr>
        <w:t>is dyed red or orange, then cut and carefully applied piece by piece to cover the entire dial.</w:t>
      </w:r>
      <w:r w:rsidRPr="007E4E4F">
        <w:rPr>
          <w:lang w:val="en-GB"/>
        </w:rPr>
        <w:t xml:space="preserve"> </w:t>
      </w:r>
      <w:r w:rsidR="006D3316" w:rsidRPr="007E4E4F">
        <w:rPr>
          <w:lang w:val="en-GB"/>
        </w:rPr>
        <w:t xml:space="preserve">It requires deep knowledge of the craft to place each </w:t>
      </w:r>
      <w:proofErr w:type="spellStart"/>
      <w:r w:rsidR="006D3316" w:rsidRPr="007E4E4F">
        <w:rPr>
          <w:lang w:val="en-GB"/>
        </w:rPr>
        <w:t>fiber</w:t>
      </w:r>
      <w:proofErr w:type="spellEnd"/>
      <w:r w:rsidR="006D3316" w:rsidRPr="007E4E4F">
        <w:rPr>
          <w:lang w:val="en-GB"/>
        </w:rPr>
        <w:t xml:space="preserve"> in such a way as to </w:t>
      </w:r>
      <w:r w:rsidR="002E18FA" w:rsidRPr="007E4E4F">
        <w:rPr>
          <w:lang w:val="en-GB"/>
        </w:rPr>
        <w:t>capitalize on the natural reflections of the straw and create a composition of light.</w:t>
      </w:r>
    </w:p>
    <w:p w14:paraId="55DD3A09" w14:textId="77777777" w:rsidR="00E0519A" w:rsidRPr="007E4E4F" w:rsidRDefault="00E0519A" w:rsidP="00E0519A">
      <w:pPr>
        <w:spacing w:after="0" w:line="260" w:lineRule="auto"/>
        <w:jc w:val="both"/>
        <w:rPr>
          <w:lang w:val="en-GB"/>
        </w:rPr>
      </w:pPr>
    </w:p>
    <w:p w14:paraId="3CA530E0" w14:textId="307D66CB" w:rsidR="00B375B8" w:rsidRPr="007E4E4F" w:rsidRDefault="002E18FA" w:rsidP="00E0519A">
      <w:pPr>
        <w:spacing w:line="260" w:lineRule="auto"/>
        <w:jc w:val="both"/>
        <w:rPr>
          <w:lang w:val="en-GB"/>
        </w:rPr>
      </w:pPr>
      <w:r w:rsidRPr="007E4E4F">
        <w:rPr>
          <w:lang w:val="en-GB"/>
        </w:rPr>
        <w:t xml:space="preserve">The emblematic silhouettes of Singapore appear on this artful backdrop, with the Marina Bay Sands complex dominating the tableau surrounded by the sparkling </w:t>
      </w:r>
      <w:proofErr w:type="spellStart"/>
      <w:r w:rsidRPr="007E4E4F">
        <w:rPr>
          <w:lang w:val="en-GB"/>
        </w:rPr>
        <w:t>Supertrees</w:t>
      </w:r>
      <w:proofErr w:type="spellEnd"/>
      <w:r w:rsidRPr="007E4E4F">
        <w:rPr>
          <w:lang w:val="en-GB"/>
        </w:rPr>
        <w:t>. Also on the dial are the architecturally original Museum of Arts and Sciences, the Singapore Flyer Ferris Wheel and, of course, the famous Merlion, the city’s timeless hallmark</w:t>
      </w:r>
      <w:r w:rsidR="00DD5E9C" w:rsidRPr="007E4E4F">
        <w:rPr>
          <w:lang w:val="en-GB"/>
        </w:rPr>
        <w:t>, half fish, half lion.</w:t>
      </w:r>
      <w:r w:rsidRPr="007E4E4F">
        <w:rPr>
          <w:lang w:val="en-GB"/>
        </w:rPr>
        <w:t xml:space="preserve"> </w:t>
      </w:r>
      <w:r w:rsidR="00B375B8" w:rsidRPr="007E4E4F">
        <w:rPr>
          <w:lang w:val="en-GB"/>
        </w:rPr>
        <w:t xml:space="preserve"> </w:t>
      </w:r>
    </w:p>
    <w:p w14:paraId="2850C33D" w14:textId="3742E39A" w:rsidR="00B375B8" w:rsidRPr="007E4E4F" w:rsidRDefault="00DD5E9C" w:rsidP="00E0519A">
      <w:pPr>
        <w:spacing w:line="260" w:lineRule="auto"/>
        <w:jc w:val="both"/>
        <w:rPr>
          <w:lang w:val="en-GB"/>
        </w:rPr>
      </w:pPr>
      <w:r w:rsidRPr="007E4E4F">
        <w:rPr>
          <w:lang w:val="en-GB"/>
        </w:rPr>
        <w:lastRenderedPageBreak/>
        <w:t>This unique timepiece celebrates Singapore’s exceptional cityscape, which has been driven by an innovative and contemporary spirit.</w:t>
      </w:r>
    </w:p>
    <w:p w14:paraId="4C5B5A12" w14:textId="77777777" w:rsidR="00E0519A" w:rsidRPr="007E4E4F" w:rsidRDefault="00E0519A" w:rsidP="00E0519A">
      <w:pPr>
        <w:spacing w:after="0" w:line="260" w:lineRule="auto"/>
        <w:jc w:val="both"/>
        <w:rPr>
          <w:lang w:val="en-GB"/>
        </w:rPr>
      </w:pPr>
    </w:p>
    <w:p w14:paraId="782CE90B" w14:textId="6AD565FB" w:rsidR="00B375B8" w:rsidRPr="007E4E4F" w:rsidRDefault="007C0854" w:rsidP="0087785B">
      <w:pPr>
        <w:spacing w:line="240" w:lineRule="auto"/>
        <w:jc w:val="both"/>
        <w:rPr>
          <w:rFonts w:cstheme="minorHAnsi"/>
          <w:b/>
          <w:bCs/>
          <w:i/>
          <w:iCs/>
          <w:sz w:val="28"/>
          <w:szCs w:val="28"/>
          <w:shd w:val="clear" w:color="auto" w:fill="FFFFFF"/>
          <w:lang w:val="en-GB"/>
        </w:rPr>
      </w:pPr>
      <w:r w:rsidRPr="007E4E4F">
        <w:rPr>
          <w:rFonts w:cstheme="minorHAnsi"/>
          <w:b/>
          <w:bCs/>
          <w:i/>
          <w:iCs/>
          <w:sz w:val="28"/>
          <w:szCs w:val="28"/>
          <w:shd w:val="clear" w:color="auto" w:fill="FFFFFF"/>
          <w:lang w:val="en-GB"/>
        </w:rPr>
        <w:t xml:space="preserve">SINGAPORE – A </w:t>
      </w:r>
      <w:r w:rsidR="003539DC" w:rsidRPr="007E4E4F">
        <w:rPr>
          <w:rFonts w:cstheme="minorHAnsi"/>
          <w:b/>
          <w:bCs/>
          <w:i/>
          <w:iCs/>
          <w:sz w:val="28"/>
          <w:szCs w:val="28"/>
          <w:shd w:val="clear" w:color="auto" w:fill="FFFFFF"/>
          <w:lang w:val="en-GB"/>
        </w:rPr>
        <w:t xml:space="preserve">radiant </w:t>
      </w:r>
      <w:r w:rsidRPr="007E4E4F">
        <w:rPr>
          <w:rFonts w:cstheme="minorHAnsi"/>
          <w:b/>
          <w:bCs/>
          <w:i/>
          <w:iCs/>
          <w:sz w:val="28"/>
          <w:szCs w:val="28"/>
          <w:shd w:val="clear" w:color="auto" w:fill="FFFFFF"/>
          <w:lang w:val="en-GB"/>
        </w:rPr>
        <w:t xml:space="preserve">city </w:t>
      </w:r>
    </w:p>
    <w:p w14:paraId="6DF53AC9" w14:textId="10B569F0" w:rsidR="00B375B8" w:rsidRPr="007E4E4F" w:rsidRDefault="003539DC" w:rsidP="00E0519A">
      <w:pPr>
        <w:spacing w:line="260" w:lineRule="auto"/>
        <w:jc w:val="both"/>
        <w:rPr>
          <w:i/>
          <w:iCs/>
          <w:lang w:val="en-GB"/>
        </w:rPr>
      </w:pPr>
      <w:r w:rsidRPr="007E4E4F">
        <w:rPr>
          <w:i/>
          <w:iCs/>
          <w:lang w:val="en-GB"/>
        </w:rPr>
        <w:t>Singapore is a city with a rich and diverse culture. Its skyscrapers exhibit exceptional architecture, blending Chinese, Malay</w:t>
      </w:r>
      <w:r w:rsidR="00576FFB" w:rsidRPr="007E4E4F">
        <w:rPr>
          <w:i/>
          <w:iCs/>
          <w:lang w:val="en-GB"/>
        </w:rPr>
        <w:t xml:space="preserve">, </w:t>
      </w:r>
      <w:r w:rsidRPr="007E4E4F">
        <w:rPr>
          <w:i/>
          <w:iCs/>
          <w:lang w:val="en-GB"/>
        </w:rPr>
        <w:t>and Indian influences.</w:t>
      </w:r>
      <w:r w:rsidR="00B375B8" w:rsidRPr="007E4E4F">
        <w:rPr>
          <w:i/>
          <w:iCs/>
          <w:lang w:val="en-GB"/>
        </w:rPr>
        <w:t xml:space="preserve"> </w:t>
      </w:r>
      <w:r w:rsidR="005A729A" w:rsidRPr="007E4E4F">
        <w:rPr>
          <w:i/>
          <w:iCs/>
          <w:lang w:val="en-GB"/>
        </w:rPr>
        <w:t>Indeed, the city-state has been guided by a visionary approach to urban planning and has courageously invested in ambitious projects that are at the forefront of contemporary architecture.</w:t>
      </w:r>
    </w:p>
    <w:p w14:paraId="73DD3185" w14:textId="77777777" w:rsidR="00B375B8" w:rsidRPr="007E4E4F" w:rsidRDefault="00B375B8" w:rsidP="00E0519A">
      <w:pPr>
        <w:spacing w:line="240" w:lineRule="auto"/>
        <w:jc w:val="both"/>
        <w:rPr>
          <w:rFonts w:cstheme="minorHAnsi"/>
          <w:b/>
          <w:bCs/>
          <w:sz w:val="28"/>
          <w:szCs w:val="28"/>
          <w:shd w:val="clear" w:color="auto" w:fill="FFFFFF"/>
          <w:lang w:val="en-GB"/>
        </w:rPr>
      </w:pPr>
    </w:p>
    <w:p w14:paraId="07C1A8F1" w14:textId="12FDC382" w:rsidR="00B375B8" w:rsidRPr="007E4E4F" w:rsidRDefault="005A729A" w:rsidP="00E0519A">
      <w:pPr>
        <w:spacing w:line="240" w:lineRule="auto"/>
        <w:jc w:val="both"/>
        <w:rPr>
          <w:rFonts w:cstheme="minorHAnsi"/>
          <w:b/>
          <w:bCs/>
          <w:sz w:val="28"/>
          <w:szCs w:val="28"/>
          <w:shd w:val="clear" w:color="auto" w:fill="FFFFFF"/>
          <w:lang w:val="en-GB"/>
        </w:rPr>
      </w:pPr>
      <w:r w:rsidRPr="007E4E4F">
        <w:rPr>
          <w:rFonts w:cstheme="minorHAnsi"/>
          <w:b/>
          <w:bCs/>
          <w:sz w:val="28"/>
          <w:szCs w:val="28"/>
          <w:shd w:val="clear" w:color="auto" w:fill="FFFFFF"/>
          <w:lang w:val="en-GB"/>
        </w:rPr>
        <w:t xml:space="preserve">TOKYO – </w:t>
      </w:r>
      <w:r w:rsidR="00D94638" w:rsidRPr="007E4E4F">
        <w:rPr>
          <w:rFonts w:cstheme="minorHAnsi"/>
          <w:b/>
          <w:bCs/>
          <w:sz w:val="28"/>
          <w:szCs w:val="28"/>
          <w:shd w:val="clear" w:color="auto" w:fill="FFFFFF"/>
          <w:lang w:val="en-GB"/>
        </w:rPr>
        <w:t>R</w:t>
      </w:r>
      <w:r w:rsidRPr="007E4E4F">
        <w:rPr>
          <w:rFonts w:cstheme="minorHAnsi"/>
          <w:b/>
          <w:bCs/>
          <w:sz w:val="28"/>
          <w:szCs w:val="28"/>
          <w:shd w:val="clear" w:color="auto" w:fill="FFFFFF"/>
          <w:lang w:val="en-GB"/>
        </w:rPr>
        <w:t>eal origami</w:t>
      </w:r>
      <w:r w:rsidR="00B375B8" w:rsidRPr="007E4E4F">
        <w:rPr>
          <w:rFonts w:cstheme="minorHAnsi"/>
          <w:b/>
          <w:bCs/>
          <w:sz w:val="28"/>
          <w:szCs w:val="28"/>
          <w:shd w:val="clear" w:color="auto" w:fill="FFFFFF"/>
          <w:lang w:val="en-GB"/>
        </w:rPr>
        <w:t xml:space="preserve"> </w:t>
      </w:r>
    </w:p>
    <w:p w14:paraId="05728943" w14:textId="2AB7F06C" w:rsidR="00E0519A" w:rsidRPr="007E4E4F" w:rsidRDefault="005A729A" w:rsidP="00F61C64">
      <w:pPr>
        <w:spacing w:line="260" w:lineRule="auto"/>
        <w:jc w:val="center"/>
        <w:rPr>
          <w:i/>
          <w:iCs/>
          <w:lang w:val="en-GB"/>
        </w:rPr>
      </w:pPr>
      <w:r w:rsidRPr="007E4E4F">
        <w:rPr>
          <w:i/>
          <w:iCs/>
          <w:lang w:val="en-GB"/>
        </w:rPr>
        <w:t>"Travelling to Tokyo was tantamount to total immersion in a culture that blends deep tradition in a very modern and dynamic city.</w:t>
      </w:r>
      <w:r w:rsidR="00B375B8" w:rsidRPr="007E4E4F">
        <w:rPr>
          <w:i/>
          <w:iCs/>
          <w:lang w:val="en-GB"/>
        </w:rPr>
        <w:t xml:space="preserve"> </w:t>
      </w:r>
      <w:r w:rsidRPr="007E4E4F">
        <w:rPr>
          <w:i/>
          <w:iCs/>
          <w:lang w:val="en-GB"/>
        </w:rPr>
        <w:t>The venerable aura of Mount Fuji and the delicate Origami creations are both perfect symbols of Tokyo’s contrasting aspects.”</w:t>
      </w:r>
    </w:p>
    <w:p w14:paraId="2169444A" w14:textId="03BD04EC" w:rsidR="00B375B8" w:rsidRPr="007E4E4F" w:rsidRDefault="005A729A" w:rsidP="00F61C64">
      <w:pPr>
        <w:spacing w:line="260" w:lineRule="auto"/>
        <w:jc w:val="center"/>
        <w:rPr>
          <w:i/>
          <w:iCs/>
          <w:lang w:val="en-GB"/>
        </w:rPr>
      </w:pPr>
      <w:r w:rsidRPr="007E4E4F">
        <w:rPr>
          <w:i/>
          <w:iCs/>
          <w:lang w:val="en-GB"/>
        </w:rPr>
        <w:t>Jean-Marie Schaller, Owner &amp; Creative Director</w:t>
      </w:r>
    </w:p>
    <w:p w14:paraId="5E6D84CD" w14:textId="77777777" w:rsidR="00B375B8" w:rsidRPr="007E4E4F" w:rsidRDefault="00B375B8" w:rsidP="00E0519A">
      <w:pPr>
        <w:spacing w:after="0"/>
        <w:jc w:val="both"/>
        <w:rPr>
          <w:lang w:val="en-GB"/>
        </w:rPr>
      </w:pPr>
    </w:p>
    <w:p w14:paraId="2A8C95F9" w14:textId="0188DD8A" w:rsidR="00B375B8" w:rsidRPr="007E4E4F" w:rsidRDefault="005A729A" w:rsidP="00E0519A">
      <w:pPr>
        <w:spacing w:line="260" w:lineRule="auto"/>
        <w:jc w:val="both"/>
        <w:rPr>
          <w:lang w:val="en-GB"/>
        </w:rPr>
      </w:pPr>
      <w:r w:rsidRPr="007E4E4F">
        <w:rPr>
          <w:lang w:val="en-GB"/>
        </w:rPr>
        <w:t>At the heart of this horological masterpiece is an origami made from</w:t>
      </w:r>
      <w:r w:rsidR="006E39B3" w:rsidRPr="007E4E4F">
        <w:rPr>
          <w:lang w:val="en-GB"/>
        </w:rPr>
        <w:t xml:space="preserve"> </w:t>
      </w:r>
      <w:r w:rsidRPr="007E4E4F">
        <w:rPr>
          <w:lang w:val="en-GB"/>
        </w:rPr>
        <w:t>a pi</w:t>
      </w:r>
      <w:r w:rsidR="006E39B3" w:rsidRPr="007E4E4F">
        <w:rPr>
          <w:lang w:val="en-GB"/>
        </w:rPr>
        <w:t>e</w:t>
      </w:r>
      <w:r w:rsidRPr="007E4E4F">
        <w:rPr>
          <w:lang w:val="en-GB"/>
        </w:rPr>
        <w:t>ce of metallic paper.</w:t>
      </w:r>
      <w:r w:rsidR="00B375B8" w:rsidRPr="007E4E4F">
        <w:rPr>
          <w:lang w:val="en-GB"/>
        </w:rPr>
        <w:t xml:space="preserve"> </w:t>
      </w:r>
      <w:r w:rsidRPr="007E4E4F">
        <w:rPr>
          <w:lang w:val="en-GB"/>
        </w:rPr>
        <w:t>It represents a crane, a symbol of longevity and happiness</w:t>
      </w:r>
      <w:r w:rsidR="00E6197A" w:rsidRPr="007E4E4F">
        <w:rPr>
          <w:lang w:val="en-GB"/>
        </w:rPr>
        <w:t>, and illustrates the extraordinary skill of the dial-makers.</w:t>
      </w:r>
      <w:r w:rsidR="00B375B8" w:rsidRPr="007E4E4F">
        <w:rPr>
          <w:lang w:val="en-GB"/>
        </w:rPr>
        <w:t xml:space="preserve"> </w:t>
      </w:r>
    </w:p>
    <w:p w14:paraId="6E6241B4" w14:textId="1AADDB48" w:rsidR="00B375B8" w:rsidRPr="007E4E4F" w:rsidRDefault="00E6197A" w:rsidP="00E0519A">
      <w:pPr>
        <w:spacing w:line="260" w:lineRule="auto"/>
        <w:jc w:val="both"/>
        <w:rPr>
          <w:lang w:val="en-GB"/>
        </w:rPr>
      </w:pPr>
      <w:r w:rsidRPr="007E4E4F">
        <w:rPr>
          <w:lang w:val="en-GB"/>
        </w:rPr>
        <w:t xml:space="preserve">The </w:t>
      </w:r>
      <w:proofErr w:type="spellStart"/>
      <w:r w:rsidRPr="007E4E4F">
        <w:rPr>
          <w:lang w:val="en-GB"/>
        </w:rPr>
        <w:t>aventurine</w:t>
      </w:r>
      <w:proofErr w:type="spellEnd"/>
      <w:r w:rsidRPr="007E4E4F">
        <w:rPr>
          <w:lang w:val="en-GB"/>
        </w:rPr>
        <w:t xml:space="preserve"> evokes a starry night and serves as a backdrop to Mount Fuji and the delicate cherry blossoms, all hand-painted with remarkable precision.</w:t>
      </w:r>
      <w:r w:rsidR="00B375B8" w:rsidRPr="007E4E4F">
        <w:rPr>
          <w:lang w:val="en-GB"/>
        </w:rPr>
        <w:t xml:space="preserve"> </w:t>
      </w:r>
    </w:p>
    <w:p w14:paraId="4A7F84D6" w14:textId="728557F8" w:rsidR="00B375B8" w:rsidRPr="007E4E4F" w:rsidRDefault="00E6197A" w:rsidP="00E0519A">
      <w:pPr>
        <w:spacing w:line="260" w:lineRule="auto"/>
        <w:jc w:val="both"/>
        <w:rPr>
          <w:lang w:val="en-GB"/>
        </w:rPr>
      </w:pPr>
      <w:r w:rsidRPr="007E4E4F">
        <w:rPr>
          <w:lang w:val="en-GB"/>
        </w:rPr>
        <w:t>This composition captures the very essence of the great city of Tokyo, where time seems suspended in a poetic atmosphere.</w:t>
      </w:r>
      <w:r w:rsidR="00B375B8" w:rsidRPr="007E4E4F">
        <w:rPr>
          <w:lang w:val="en-GB"/>
        </w:rPr>
        <w:t xml:space="preserve"> </w:t>
      </w:r>
      <w:r w:rsidRPr="007E4E4F">
        <w:rPr>
          <w:lang w:val="en-GB"/>
        </w:rPr>
        <w:t xml:space="preserve">It incarnates the perfect harmony between the </w:t>
      </w:r>
      <w:proofErr w:type="spellStart"/>
      <w:proofErr w:type="gramStart"/>
      <w:r w:rsidRPr="007E4E4F">
        <w:rPr>
          <w:i/>
          <w:iCs/>
          <w:lang w:val="en-GB"/>
        </w:rPr>
        <w:t>métiers</w:t>
      </w:r>
      <w:proofErr w:type="spellEnd"/>
      <w:proofErr w:type="gramEnd"/>
      <w:r w:rsidRPr="007E4E4F">
        <w:rPr>
          <w:i/>
          <w:iCs/>
          <w:lang w:val="en-GB"/>
        </w:rPr>
        <w:t xml:space="preserve"> d’art</w:t>
      </w:r>
      <w:r w:rsidRPr="007E4E4F">
        <w:rPr>
          <w:lang w:val="en-GB"/>
        </w:rPr>
        <w:t xml:space="preserve"> in watchmaking and the timeless </w:t>
      </w:r>
      <w:r w:rsidR="00CF63DD" w:rsidRPr="007E4E4F">
        <w:rPr>
          <w:lang w:val="en-GB"/>
        </w:rPr>
        <w:t>treasure</w:t>
      </w:r>
      <w:r w:rsidR="002060DE" w:rsidRPr="007E4E4F">
        <w:rPr>
          <w:lang w:val="en-GB"/>
        </w:rPr>
        <w:t xml:space="preserve"> </w:t>
      </w:r>
      <w:r w:rsidRPr="007E4E4F">
        <w:rPr>
          <w:lang w:val="en-GB"/>
        </w:rPr>
        <w:t>of Japanese traditions.</w:t>
      </w:r>
    </w:p>
    <w:p w14:paraId="1917D5B2" w14:textId="77777777" w:rsidR="00B375B8" w:rsidRPr="007E4E4F" w:rsidRDefault="00B375B8" w:rsidP="00E0519A">
      <w:pPr>
        <w:spacing w:after="0"/>
        <w:jc w:val="both"/>
        <w:rPr>
          <w:lang w:val="en-GB"/>
        </w:rPr>
      </w:pPr>
    </w:p>
    <w:p w14:paraId="426DB9DF" w14:textId="565F105F" w:rsidR="00B375B8" w:rsidRPr="007E4E4F" w:rsidRDefault="00E6197A" w:rsidP="00E0519A">
      <w:pPr>
        <w:spacing w:line="240" w:lineRule="auto"/>
        <w:jc w:val="both"/>
        <w:rPr>
          <w:rFonts w:cstheme="minorHAnsi"/>
          <w:b/>
          <w:bCs/>
          <w:i/>
          <w:iCs/>
          <w:sz w:val="28"/>
          <w:szCs w:val="28"/>
          <w:shd w:val="clear" w:color="auto" w:fill="FFFFFF"/>
          <w:lang w:val="en-GB"/>
        </w:rPr>
      </w:pPr>
      <w:r w:rsidRPr="007E4E4F">
        <w:rPr>
          <w:rFonts w:cstheme="minorHAnsi"/>
          <w:b/>
          <w:bCs/>
          <w:i/>
          <w:iCs/>
          <w:sz w:val="28"/>
          <w:szCs w:val="28"/>
          <w:shd w:val="clear" w:color="auto" w:fill="FFFFFF"/>
          <w:lang w:val="en-GB"/>
        </w:rPr>
        <w:t>TOKYO – Capital of modernity and guardian of traditions</w:t>
      </w:r>
    </w:p>
    <w:p w14:paraId="0680804C" w14:textId="785CFFDD" w:rsidR="00B375B8" w:rsidRPr="007E4E4F" w:rsidRDefault="00E6197A" w:rsidP="00E0519A">
      <w:pPr>
        <w:spacing w:line="260" w:lineRule="auto"/>
        <w:jc w:val="both"/>
        <w:rPr>
          <w:i/>
          <w:iCs/>
          <w:lang w:val="en-GB"/>
        </w:rPr>
      </w:pPr>
      <w:r w:rsidRPr="007E4E4F">
        <w:rPr>
          <w:i/>
          <w:iCs/>
          <w:lang w:val="en-GB"/>
        </w:rPr>
        <w:t>Time seems to accelerate in Tokyo, a city with a vibrant urban panorama, where skyscrapers sparkle like jewels in the night sky, while its streets brim with incessant energy.</w:t>
      </w:r>
      <w:r w:rsidR="00B375B8" w:rsidRPr="007E4E4F">
        <w:rPr>
          <w:i/>
          <w:iCs/>
          <w:lang w:val="en-GB"/>
        </w:rPr>
        <w:t xml:space="preserve"> </w:t>
      </w:r>
      <w:r w:rsidRPr="007E4E4F">
        <w:rPr>
          <w:i/>
          <w:iCs/>
          <w:lang w:val="en-GB"/>
        </w:rPr>
        <w:t>At the heart of this turbulence, art</w:t>
      </w:r>
      <w:r w:rsidR="00D07ACC" w:rsidRPr="007E4E4F">
        <w:rPr>
          <w:i/>
          <w:iCs/>
          <w:lang w:val="en-GB"/>
        </w:rPr>
        <w:t xml:space="preserve">, </w:t>
      </w:r>
      <w:r w:rsidRPr="007E4E4F">
        <w:rPr>
          <w:i/>
          <w:iCs/>
          <w:lang w:val="en-GB"/>
        </w:rPr>
        <w:t>tradition</w:t>
      </w:r>
      <w:r w:rsidR="00D07ACC" w:rsidRPr="007E4E4F">
        <w:rPr>
          <w:i/>
          <w:iCs/>
          <w:lang w:val="en-GB"/>
        </w:rPr>
        <w:t>, and nature intermingle to create a scene of mesmeri</w:t>
      </w:r>
      <w:r w:rsidR="00576FFB" w:rsidRPr="007E4E4F">
        <w:rPr>
          <w:i/>
          <w:iCs/>
          <w:lang w:val="en-GB"/>
        </w:rPr>
        <w:t>s</w:t>
      </w:r>
      <w:r w:rsidR="00D07ACC" w:rsidRPr="007E4E4F">
        <w:rPr>
          <w:i/>
          <w:iCs/>
          <w:lang w:val="en-GB"/>
        </w:rPr>
        <w:t>ing beauty.</w:t>
      </w:r>
      <w:r w:rsidRPr="007E4E4F">
        <w:rPr>
          <w:i/>
          <w:iCs/>
          <w:lang w:val="en-GB"/>
        </w:rPr>
        <w:t xml:space="preserve"> </w:t>
      </w:r>
    </w:p>
    <w:p w14:paraId="0AC6A6C0" w14:textId="4B3A4944" w:rsidR="00B375B8" w:rsidRPr="007E4E4F" w:rsidRDefault="002224D9" w:rsidP="00E0519A">
      <w:pPr>
        <w:spacing w:line="260" w:lineRule="auto"/>
        <w:jc w:val="both"/>
        <w:rPr>
          <w:i/>
          <w:iCs/>
          <w:lang w:val="en-GB"/>
        </w:rPr>
      </w:pPr>
      <w:r w:rsidRPr="007E4E4F">
        <w:rPr>
          <w:i/>
          <w:iCs/>
          <w:lang w:val="en-GB"/>
        </w:rPr>
        <w:t>Mount Fuji rises on this canvas full of contrasts, like an eternal and majestic protector guarding the city and its inhabitants. The flowering cherry at its feet add a touch of tenderness and ephemeral beauty to the urban horizon.</w:t>
      </w:r>
      <w:r w:rsidR="00B375B8" w:rsidRPr="007E4E4F">
        <w:rPr>
          <w:i/>
          <w:iCs/>
          <w:lang w:val="en-GB"/>
        </w:rPr>
        <w:t xml:space="preserve"> </w:t>
      </w:r>
      <w:proofErr w:type="gramStart"/>
      <w:r w:rsidR="00F92832" w:rsidRPr="007E4E4F">
        <w:rPr>
          <w:i/>
          <w:iCs/>
          <w:lang w:val="en-GB"/>
        </w:rPr>
        <w:t>In the midst of</w:t>
      </w:r>
      <w:proofErr w:type="gramEnd"/>
      <w:r w:rsidR="00F92832" w:rsidRPr="007E4E4F">
        <w:rPr>
          <w:i/>
          <w:iCs/>
          <w:lang w:val="en-GB"/>
        </w:rPr>
        <w:t xml:space="preserve"> this symphony of city and nature is the origami, the art of folding paper, which epitomizes the traditional and cultural values of Japan.</w:t>
      </w:r>
    </w:p>
    <w:p w14:paraId="33A53CD9" w14:textId="77777777" w:rsidR="00E0519A" w:rsidRPr="007E4E4F" w:rsidRDefault="00E0519A" w:rsidP="00E0519A">
      <w:pPr>
        <w:spacing w:line="260" w:lineRule="auto"/>
        <w:jc w:val="both"/>
        <w:rPr>
          <w:lang w:val="en-GB"/>
        </w:rPr>
      </w:pPr>
    </w:p>
    <w:p w14:paraId="3E4D36B7" w14:textId="77777777" w:rsidR="00FC18C3" w:rsidRPr="007E4E4F" w:rsidRDefault="00FC18C3" w:rsidP="00E0519A">
      <w:pPr>
        <w:spacing w:line="260" w:lineRule="auto"/>
        <w:jc w:val="both"/>
        <w:rPr>
          <w:lang w:val="en-GB"/>
        </w:rPr>
      </w:pPr>
    </w:p>
    <w:p w14:paraId="26E7031F" w14:textId="77777777" w:rsidR="00FC18C3" w:rsidRPr="007E4E4F" w:rsidRDefault="00FC18C3" w:rsidP="00E0519A">
      <w:pPr>
        <w:spacing w:line="260" w:lineRule="auto"/>
        <w:jc w:val="both"/>
        <w:rPr>
          <w:lang w:val="en-GB"/>
        </w:rPr>
      </w:pPr>
    </w:p>
    <w:p w14:paraId="5AF02261" w14:textId="77777777" w:rsidR="00FC18C3" w:rsidRPr="007E4E4F" w:rsidRDefault="00FC18C3" w:rsidP="00E0519A">
      <w:pPr>
        <w:spacing w:line="260" w:lineRule="auto"/>
        <w:jc w:val="both"/>
        <w:rPr>
          <w:lang w:val="en-GB"/>
        </w:rPr>
      </w:pPr>
    </w:p>
    <w:p w14:paraId="01F7BDA4" w14:textId="4431422C" w:rsidR="00B375B8" w:rsidRPr="007E4E4F" w:rsidRDefault="00F92832" w:rsidP="00E0519A">
      <w:pPr>
        <w:spacing w:line="240" w:lineRule="auto"/>
        <w:jc w:val="both"/>
        <w:rPr>
          <w:rFonts w:cstheme="minorHAnsi"/>
          <w:b/>
          <w:bCs/>
          <w:sz w:val="28"/>
          <w:szCs w:val="28"/>
          <w:shd w:val="clear" w:color="auto" w:fill="FFFFFF"/>
          <w:lang w:val="en-GB"/>
        </w:rPr>
      </w:pPr>
      <w:r w:rsidRPr="007E4E4F">
        <w:rPr>
          <w:rFonts w:cstheme="minorHAnsi"/>
          <w:b/>
          <w:bCs/>
          <w:sz w:val="28"/>
          <w:szCs w:val="28"/>
          <w:shd w:val="clear" w:color="auto" w:fill="FFFFFF"/>
          <w:lang w:val="en-GB"/>
        </w:rPr>
        <w:lastRenderedPageBreak/>
        <w:t>SAN FRANCISCO – The hand-painted Golden Gate Bridge on a high-tech backdrop</w:t>
      </w:r>
      <w:r w:rsidR="00B375B8" w:rsidRPr="007E4E4F">
        <w:rPr>
          <w:rFonts w:cstheme="minorHAnsi"/>
          <w:b/>
          <w:bCs/>
          <w:sz w:val="28"/>
          <w:szCs w:val="28"/>
          <w:shd w:val="clear" w:color="auto" w:fill="FFFFFF"/>
          <w:lang w:val="en-GB"/>
        </w:rPr>
        <w:t xml:space="preserve"> </w:t>
      </w:r>
    </w:p>
    <w:p w14:paraId="7747919E" w14:textId="77777777" w:rsidR="00E0519A" w:rsidRPr="007E4E4F" w:rsidRDefault="00F92832" w:rsidP="00F61C64">
      <w:pPr>
        <w:spacing w:line="260" w:lineRule="auto"/>
        <w:jc w:val="center"/>
        <w:rPr>
          <w:i/>
          <w:iCs/>
          <w:lang w:val="en-GB"/>
        </w:rPr>
      </w:pPr>
      <w:r w:rsidRPr="007E4E4F">
        <w:rPr>
          <w:i/>
          <w:iCs/>
          <w:lang w:val="en-GB"/>
        </w:rPr>
        <w:t>"While observing the classic architectural design of famous American districts, I had a sudden flash:</w:t>
      </w:r>
      <w:r w:rsidR="00B375B8" w:rsidRPr="007E4E4F">
        <w:rPr>
          <w:i/>
          <w:iCs/>
          <w:lang w:val="en-GB"/>
        </w:rPr>
        <w:t xml:space="preserve"> </w:t>
      </w:r>
      <w:r w:rsidRPr="007E4E4F">
        <w:rPr>
          <w:i/>
          <w:iCs/>
          <w:lang w:val="en-GB"/>
        </w:rPr>
        <w:t>These urban landscapes often have the patchwork regularity of electronic circuit boards.</w:t>
      </w:r>
      <w:r w:rsidR="00B375B8" w:rsidRPr="007E4E4F">
        <w:rPr>
          <w:i/>
          <w:iCs/>
          <w:lang w:val="en-GB"/>
        </w:rPr>
        <w:t xml:space="preserve"> </w:t>
      </w:r>
      <w:r w:rsidRPr="007E4E4F">
        <w:rPr>
          <w:i/>
          <w:iCs/>
          <w:lang w:val="en-GB"/>
        </w:rPr>
        <w:t>What better way to suggest San Francisco’s proximity to Silicon Valley."</w:t>
      </w:r>
    </w:p>
    <w:p w14:paraId="140D1431" w14:textId="0FAA483F" w:rsidR="00B375B8" w:rsidRPr="007E4E4F" w:rsidRDefault="00F92832" w:rsidP="00F61C64">
      <w:pPr>
        <w:spacing w:after="0" w:line="260" w:lineRule="auto"/>
        <w:jc w:val="center"/>
        <w:rPr>
          <w:i/>
          <w:iCs/>
          <w:lang w:val="en-GB"/>
        </w:rPr>
      </w:pPr>
      <w:r w:rsidRPr="007E4E4F">
        <w:rPr>
          <w:i/>
          <w:iCs/>
          <w:lang w:val="en-GB"/>
        </w:rPr>
        <w:t>Jean-Marie Schaller, Owner &amp; Creative Director</w:t>
      </w:r>
    </w:p>
    <w:p w14:paraId="02C38F80" w14:textId="77777777" w:rsidR="00E0519A" w:rsidRPr="007E4E4F" w:rsidRDefault="00E0519A" w:rsidP="00E0519A">
      <w:pPr>
        <w:spacing w:after="0" w:line="260" w:lineRule="auto"/>
        <w:jc w:val="both"/>
        <w:rPr>
          <w:lang w:val="en-GB"/>
        </w:rPr>
      </w:pPr>
    </w:p>
    <w:p w14:paraId="40712148" w14:textId="51724196" w:rsidR="00B375B8" w:rsidRPr="007E4E4F" w:rsidRDefault="00F92832" w:rsidP="00E0519A">
      <w:pPr>
        <w:spacing w:line="260" w:lineRule="auto"/>
        <w:jc w:val="both"/>
        <w:rPr>
          <w:lang w:val="en-GB"/>
        </w:rPr>
      </w:pPr>
      <w:r w:rsidRPr="007E4E4F">
        <w:rPr>
          <w:lang w:val="en-GB"/>
        </w:rPr>
        <w:t>Technological innovation, a pillar of San Francisco's identity, inspired the dial’s unique design.</w:t>
      </w:r>
      <w:r w:rsidR="00B375B8" w:rsidRPr="007E4E4F">
        <w:rPr>
          <w:lang w:val="en-GB"/>
        </w:rPr>
        <w:t xml:space="preserve"> </w:t>
      </w:r>
    </w:p>
    <w:p w14:paraId="2EF22D6D" w14:textId="19E2D849" w:rsidR="00B375B8" w:rsidRPr="007E4E4F" w:rsidRDefault="00F92832" w:rsidP="00E0519A">
      <w:pPr>
        <w:spacing w:line="260" w:lineRule="auto"/>
        <w:jc w:val="both"/>
        <w:rPr>
          <w:lang w:val="en-GB"/>
        </w:rPr>
      </w:pPr>
      <w:r w:rsidRPr="007E4E4F">
        <w:rPr>
          <w:lang w:val="en-GB"/>
        </w:rPr>
        <w:t>Its base is a silicon wafer etched with microelectronic circuits, the very symbol of Silicon Valley, but it also reflects the architectural elegance of San Francisco’s urban design.</w:t>
      </w:r>
      <w:r w:rsidR="00B375B8" w:rsidRPr="007E4E4F">
        <w:rPr>
          <w:lang w:val="en-GB"/>
        </w:rPr>
        <w:t xml:space="preserve"> </w:t>
      </w:r>
      <w:r w:rsidRPr="007E4E4F">
        <w:rPr>
          <w:lang w:val="en-GB"/>
        </w:rPr>
        <w:t>The harmonious, elegant symmetry of the Golden Gate Bridge stands out vividly against this high-tech pattern.</w:t>
      </w:r>
      <w:r w:rsidR="00B375B8" w:rsidRPr="007E4E4F">
        <w:rPr>
          <w:lang w:val="en-GB"/>
        </w:rPr>
        <w:t xml:space="preserve"> </w:t>
      </w:r>
      <w:r w:rsidR="00CD4051" w:rsidRPr="007E4E4F">
        <w:rPr>
          <w:lang w:val="en-GB"/>
        </w:rPr>
        <w:t>The bridge</w:t>
      </w:r>
      <w:r w:rsidRPr="007E4E4F">
        <w:rPr>
          <w:lang w:val="en-GB"/>
        </w:rPr>
        <w:t xml:space="preserve"> is</w:t>
      </w:r>
      <w:r w:rsidR="00D94638" w:rsidRPr="007E4E4F">
        <w:rPr>
          <w:lang w:val="en-GB"/>
        </w:rPr>
        <w:t xml:space="preserve"> carefully sculpted and</w:t>
      </w:r>
      <w:r w:rsidRPr="007E4E4F">
        <w:rPr>
          <w:lang w:val="en-GB"/>
        </w:rPr>
        <w:t xml:space="preserve"> hand-painted in that famous</w:t>
      </w:r>
      <w:r w:rsidR="00630CBD" w:rsidRPr="007E4E4F">
        <w:rPr>
          <w:lang w:val="en-GB"/>
        </w:rPr>
        <w:t xml:space="preserve"> and </w:t>
      </w:r>
      <w:r w:rsidRPr="007E4E4F">
        <w:rPr>
          <w:lang w:val="en-GB"/>
        </w:rPr>
        <w:t>recogni</w:t>
      </w:r>
      <w:r w:rsidR="00CD4051" w:rsidRPr="007E4E4F">
        <w:rPr>
          <w:lang w:val="en-GB"/>
        </w:rPr>
        <w:t>s</w:t>
      </w:r>
      <w:r w:rsidRPr="007E4E4F">
        <w:rPr>
          <w:lang w:val="en-GB"/>
        </w:rPr>
        <w:t>able</w:t>
      </w:r>
      <w:r w:rsidR="00630CBD" w:rsidRPr="007E4E4F">
        <w:rPr>
          <w:lang w:val="en-GB"/>
        </w:rPr>
        <w:t xml:space="preserve"> “International Orange” </w:t>
      </w:r>
      <w:r w:rsidR="00CD4051" w:rsidRPr="007E4E4F">
        <w:rPr>
          <w:lang w:val="en-GB"/>
        </w:rPr>
        <w:t>a</w:t>
      </w:r>
      <w:r w:rsidRPr="007E4E4F">
        <w:rPr>
          <w:lang w:val="en-GB"/>
        </w:rPr>
        <w:t xml:space="preserve">nd has been </w:t>
      </w:r>
      <w:r w:rsidR="00CD4051" w:rsidRPr="007E4E4F">
        <w:rPr>
          <w:lang w:val="en-GB"/>
        </w:rPr>
        <w:t>skilfully</w:t>
      </w:r>
      <w:r w:rsidRPr="007E4E4F">
        <w:rPr>
          <w:lang w:val="en-GB"/>
        </w:rPr>
        <w:t xml:space="preserve"> positioned in relief on the dial.</w:t>
      </w:r>
      <w:r w:rsidR="00B375B8" w:rsidRPr="007E4E4F">
        <w:rPr>
          <w:lang w:val="en-GB"/>
        </w:rPr>
        <w:t xml:space="preserve"> </w:t>
      </w:r>
    </w:p>
    <w:p w14:paraId="65A2E4FA" w14:textId="474E69FC" w:rsidR="00B375B8" w:rsidRPr="007E4E4F" w:rsidRDefault="00F92832" w:rsidP="0087785B">
      <w:pPr>
        <w:spacing w:after="0" w:line="260" w:lineRule="auto"/>
        <w:jc w:val="both"/>
        <w:rPr>
          <w:lang w:val="en-GB"/>
        </w:rPr>
      </w:pPr>
      <w:r w:rsidRPr="007E4E4F">
        <w:rPr>
          <w:lang w:val="en-GB"/>
        </w:rPr>
        <w:t>Thanks to the exceptional visual perspective, this iconic monument comes to life, giving the illusion of being very close to the viewer.</w:t>
      </w:r>
    </w:p>
    <w:p w14:paraId="366F26D0" w14:textId="77777777" w:rsidR="0087785B" w:rsidRPr="007E4E4F" w:rsidRDefault="0087785B" w:rsidP="0087785B">
      <w:pPr>
        <w:spacing w:after="0" w:line="260" w:lineRule="auto"/>
        <w:jc w:val="both"/>
        <w:rPr>
          <w:lang w:val="en-GB"/>
        </w:rPr>
      </w:pPr>
    </w:p>
    <w:p w14:paraId="353742EF" w14:textId="543658D9" w:rsidR="00B375B8" w:rsidRPr="007E4E4F" w:rsidRDefault="00F92832" w:rsidP="00E0519A">
      <w:pPr>
        <w:spacing w:line="240" w:lineRule="auto"/>
        <w:jc w:val="both"/>
        <w:rPr>
          <w:rFonts w:cstheme="minorHAnsi"/>
          <w:b/>
          <w:bCs/>
          <w:i/>
          <w:iCs/>
          <w:sz w:val="28"/>
          <w:szCs w:val="28"/>
          <w:shd w:val="clear" w:color="auto" w:fill="FFFFFF"/>
          <w:lang w:val="en-GB"/>
        </w:rPr>
      </w:pPr>
      <w:r w:rsidRPr="007E4E4F">
        <w:rPr>
          <w:rFonts w:cstheme="minorHAnsi"/>
          <w:b/>
          <w:bCs/>
          <w:i/>
          <w:iCs/>
          <w:sz w:val="28"/>
          <w:szCs w:val="28"/>
          <w:shd w:val="clear" w:color="auto" w:fill="FFFFFF"/>
          <w:lang w:val="en-GB"/>
        </w:rPr>
        <w:t>SAN FRANCISCO – The epicentre of technological innovation</w:t>
      </w:r>
    </w:p>
    <w:p w14:paraId="6E114AFE" w14:textId="4EDE19BD" w:rsidR="00B375B8" w:rsidRPr="007E4E4F" w:rsidRDefault="00F92832" w:rsidP="00E0519A">
      <w:pPr>
        <w:spacing w:line="260" w:lineRule="auto"/>
        <w:jc w:val="both"/>
        <w:rPr>
          <w:i/>
          <w:iCs/>
          <w:lang w:val="en-GB"/>
        </w:rPr>
      </w:pPr>
      <w:r w:rsidRPr="007E4E4F">
        <w:rPr>
          <w:i/>
          <w:iCs/>
          <w:lang w:val="en-GB"/>
        </w:rPr>
        <w:t>Its modern skyscrapers gleam like beacons of progress rising out of the urban landscape. They also epitomize San Francisco's central role in the technological revolution and city’s proximity to Silicon Valley.</w:t>
      </w:r>
      <w:r w:rsidR="00B375B8" w:rsidRPr="007E4E4F">
        <w:rPr>
          <w:i/>
          <w:iCs/>
          <w:lang w:val="en-GB"/>
        </w:rPr>
        <w:t xml:space="preserve"> </w:t>
      </w:r>
      <w:r w:rsidRPr="007E4E4F">
        <w:rPr>
          <w:i/>
          <w:iCs/>
          <w:lang w:val="en-GB"/>
        </w:rPr>
        <w:t>The iconic Golden Gate Bridge spanning San Francisco Bay reflects the architectural and technical daring of this unique American metropolis.</w:t>
      </w:r>
      <w:r w:rsidR="00B375B8" w:rsidRPr="007E4E4F">
        <w:rPr>
          <w:i/>
          <w:iCs/>
          <w:lang w:val="en-GB"/>
        </w:rPr>
        <w:t xml:space="preserve"> </w:t>
      </w:r>
    </w:p>
    <w:p w14:paraId="2876DDF2" w14:textId="15FA53D8" w:rsidR="00B375B8" w:rsidRPr="007E4E4F" w:rsidRDefault="00F92832" w:rsidP="00E0519A">
      <w:pPr>
        <w:spacing w:line="260" w:lineRule="auto"/>
        <w:jc w:val="both"/>
        <w:rPr>
          <w:i/>
          <w:iCs/>
          <w:lang w:val="en-GB"/>
        </w:rPr>
      </w:pPr>
      <w:r w:rsidRPr="007E4E4F">
        <w:rPr>
          <w:i/>
          <w:iCs/>
          <w:lang w:val="en-GB"/>
        </w:rPr>
        <w:t>San Francisco, a city where human genius and digital progress come together in perfect harmony, is the perfect expression of the symbiosis between historical heritage and modernity.</w:t>
      </w:r>
      <w:r w:rsidR="00B375B8" w:rsidRPr="007E4E4F">
        <w:rPr>
          <w:i/>
          <w:iCs/>
          <w:lang w:val="en-GB"/>
        </w:rPr>
        <w:t xml:space="preserve"> </w:t>
      </w:r>
    </w:p>
    <w:p w14:paraId="732D6780" w14:textId="77777777" w:rsidR="00B375B8" w:rsidRPr="007E4E4F" w:rsidRDefault="00B375B8" w:rsidP="00E0519A">
      <w:pPr>
        <w:jc w:val="both"/>
        <w:rPr>
          <w:lang w:val="en-GB"/>
        </w:rPr>
      </w:pPr>
    </w:p>
    <w:p w14:paraId="2FE88A7E" w14:textId="2A0DA065" w:rsidR="00B375B8" w:rsidRPr="007E4E4F" w:rsidRDefault="00F92832" w:rsidP="00E0519A">
      <w:pPr>
        <w:spacing w:line="240" w:lineRule="auto"/>
        <w:jc w:val="both"/>
        <w:rPr>
          <w:rFonts w:cstheme="minorHAnsi"/>
          <w:b/>
          <w:bCs/>
          <w:sz w:val="28"/>
          <w:szCs w:val="28"/>
          <w:shd w:val="clear" w:color="auto" w:fill="FFFFFF"/>
          <w:lang w:val="en-GB"/>
        </w:rPr>
      </w:pPr>
      <w:r w:rsidRPr="007E4E4F">
        <w:rPr>
          <w:rFonts w:cstheme="minorHAnsi"/>
          <w:b/>
          <w:bCs/>
          <w:sz w:val="28"/>
          <w:szCs w:val="28"/>
          <w:shd w:val="clear" w:color="auto" w:fill="FFFFFF"/>
          <w:lang w:val="en-GB"/>
        </w:rPr>
        <w:t xml:space="preserve">NEW YORK – Holographic technology animating </w:t>
      </w:r>
      <w:proofErr w:type="gramStart"/>
      <w:r w:rsidRPr="007E4E4F">
        <w:rPr>
          <w:rFonts w:cstheme="minorHAnsi"/>
          <w:b/>
          <w:bCs/>
          <w:sz w:val="28"/>
          <w:szCs w:val="28"/>
          <w:shd w:val="clear" w:color="auto" w:fill="FFFFFF"/>
          <w:lang w:val="en-GB"/>
        </w:rPr>
        <w:t>buildings</w:t>
      </w:r>
      <w:proofErr w:type="gramEnd"/>
      <w:r w:rsidR="00B375B8" w:rsidRPr="007E4E4F">
        <w:rPr>
          <w:rFonts w:cstheme="minorHAnsi"/>
          <w:b/>
          <w:bCs/>
          <w:sz w:val="28"/>
          <w:szCs w:val="28"/>
          <w:shd w:val="clear" w:color="auto" w:fill="FFFFFF"/>
          <w:lang w:val="en-GB"/>
        </w:rPr>
        <w:t xml:space="preserve">  </w:t>
      </w:r>
    </w:p>
    <w:p w14:paraId="2500A40F" w14:textId="24A29829" w:rsidR="00E0519A" w:rsidRPr="007E4E4F" w:rsidRDefault="00CD4051" w:rsidP="00F61C64">
      <w:pPr>
        <w:spacing w:line="260" w:lineRule="auto"/>
        <w:jc w:val="center"/>
        <w:rPr>
          <w:i/>
          <w:iCs/>
          <w:lang w:val="en-GB"/>
        </w:rPr>
      </w:pPr>
      <w:r w:rsidRPr="007E4E4F">
        <w:rPr>
          <w:i/>
          <w:iCs/>
          <w:lang w:val="en-GB"/>
        </w:rPr>
        <w:t>“</w:t>
      </w:r>
      <w:r w:rsidR="00F92832" w:rsidRPr="007E4E4F">
        <w:rPr>
          <w:i/>
          <w:iCs/>
          <w:lang w:val="en-GB"/>
        </w:rPr>
        <w:t>The city that never sleeps, with its soaring skyscrapers that change colour as day turns to night...</w:t>
      </w:r>
      <w:r w:rsidR="00B375B8" w:rsidRPr="007E4E4F">
        <w:rPr>
          <w:i/>
          <w:iCs/>
          <w:lang w:val="en-GB"/>
        </w:rPr>
        <w:t xml:space="preserve"> </w:t>
      </w:r>
      <w:r w:rsidR="00F92832" w:rsidRPr="007E4E4F">
        <w:rPr>
          <w:i/>
          <w:iCs/>
          <w:lang w:val="en-GB"/>
        </w:rPr>
        <w:t>A breathtaking sight that thrills me every time.</w:t>
      </w:r>
      <w:r w:rsidR="00B375B8" w:rsidRPr="007E4E4F">
        <w:rPr>
          <w:i/>
          <w:iCs/>
          <w:lang w:val="en-GB"/>
        </w:rPr>
        <w:t xml:space="preserve"> </w:t>
      </w:r>
      <w:r w:rsidR="00F92832" w:rsidRPr="007E4E4F">
        <w:rPr>
          <w:i/>
          <w:iCs/>
          <w:lang w:val="en-GB"/>
        </w:rPr>
        <w:t>A holographic film was used to reproduce this striking effect by playing on the contrasting lights.</w:t>
      </w:r>
      <w:r w:rsidRPr="007E4E4F">
        <w:rPr>
          <w:i/>
          <w:iCs/>
          <w:lang w:val="en-GB"/>
        </w:rPr>
        <w:t>”</w:t>
      </w:r>
    </w:p>
    <w:p w14:paraId="762398CE" w14:textId="398E447F" w:rsidR="00E0519A" w:rsidRPr="007E4E4F" w:rsidRDefault="00F92832" w:rsidP="00F61C64">
      <w:pPr>
        <w:spacing w:after="0" w:line="260" w:lineRule="auto"/>
        <w:jc w:val="center"/>
        <w:rPr>
          <w:i/>
          <w:iCs/>
          <w:lang w:val="en-GB"/>
        </w:rPr>
      </w:pPr>
      <w:r w:rsidRPr="007E4E4F">
        <w:rPr>
          <w:i/>
          <w:iCs/>
          <w:lang w:val="en-GB"/>
        </w:rPr>
        <w:t>Jean-Marie Schaller, Owner &amp; Creative Director</w:t>
      </w:r>
    </w:p>
    <w:p w14:paraId="6748AB83" w14:textId="77777777" w:rsidR="00E0519A" w:rsidRPr="007E4E4F" w:rsidRDefault="00E0519A" w:rsidP="00E0519A">
      <w:pPr>
        <w:spacing w:after="0" w:line="260" w:lineRule="auto"/>
        <w:jc w:val="both"/>
        <w:rPr>
          <w:lang w:val="en-GB"/>
        </w:rPr>
      </w:pPr>
    </w:p>
    <w:p w14:paraId="4BD64295" w14:textId="12F62A1C" w:rsidR="00B375B8" w:rsidRPr="007E4E4F" w:rsidRDefault="00F92832" w:rsidP="00E0519A">
      <w:pPr>
        <w:spacing w:line="260" w:lineRule="auto"/>
        <w:jc w:val="both"/>
        <w:rPr>
          <w:lang w:val="en-GB"/>
        </w:rPr>
      </w:pPr>
      <w:r w:rsidRPr="007E4E4F">
        <w:rPr>
          <w:lang w:val="en-GB"/>
        </w:rPr>
        <w:t>What better monument to dominate this timepiece, than the Statue of Liberty, engraved and painted by hand</w:t>
      </w:r>
      <w:r w:rsidR="00B14112" w:rsidRPr="007E4E4F">
        <w:rPr>
          <w:lang w:val="en-GB"/>
        </w:rPr>
        <w:t>.</w:t>
      </w:r>
      <w:r w:rsidR="00B375B8" w:rsidRPr="007E4E4F">
        <w:rPr>
          <w:lang w:val="en-GB"/>
        </w:rPr>
        <w:t xml:space="preserve"> </w:t>
      </w:r>
      <w:r w:rsidRPr="007E4E4F">
        <w:rPr>
          <w:lang w:val="en-GB"/>
        </w:rPr>
        <w:t xml:space="preserve">Making it demanded lots of experience and </w:t>
      </w:r>
      <w:r w:rsidR="00CD4051" w:rsidRPr="007E4E4F">
        <w:rPr>
          <w:lang w:val="en-GB"/>
        </w:rPr>
        <w:t>d</w:t>
      </w:r>
      <w:r w:rsidRPr="007E4E4F">
        <w:rPr>
          <w:lang w:val="en-GB"/>
        </w:rPr>
        <w:t>exterity</w:t>
      </w:r>
      <w:r w:rsidR="00B14112" w:rsidRPr="007E4E4F">
        <w:rPr>
          <w:lang w:val="en-GB"/>
        </w:rPr>
        <w:t xml:space="preserve">. </w:t>
      </w:r>
    </w:p>
    <w:p w14:paraId="18633A25" w14:textId="77777777" w:rsidR="00B14112" w:rsidRPr="007E4E4F" w:rsidRDefault="00D24BE8" w:rsidP="00E0519A">
      <w:pPr>
        <w:spacing w:line="260" w:lineRule="auto"/>
        <w:jc w:val="both"/>
        <w:rPr>
          <w:lang w:val="en-GB"/>
        </w:rPr>
      </w:pPr>
      <w:r w:rsidRPr="007E4E4F">
        <w:rPr>
          <w:lang w:val="en-GB"/>
        </w:rPr>
        <w:t>The sapphire crystal substrate of the dial has been carefully painted black to highlight the imposing skyline of the Big Apple.</w:t>
      </w:r>
      <w:r w:rsidR="00B375B8" w:rsidRPr="007E4E4F">
        <w:rPr>
          <w:lang w:val="en-GB"/>
        </w:rPr>
        <w:t xml:space="preserve"> </w:t>
      </w:r>
      <w:r w:rsidRPr="007E4E4F">
        <w:rPr>
          <w:lang w:val="en-GB"/>
        </w:rPr>
        <w:t xml:space="preserve">In the back is a holograph </w:t>
      </w:r>
      <w:r w:rsidR="003420C1" w:rsidRPr="007E4E4F">
        <w:rPr>
          <w:lang w:val="en-GB"/>
        </w:rPr>
        <w:t xml:space="preserve">film </w:t>
      </w:r>
      <w:r w:rsidRPr="007E4E4F">
        <w:rPr>
          <w:lang w:val="en-GB"/>
        </w:rPr>
        <w:t>that creates a fascinating play with lights that recalls the typical architecture of the skyscrapers.</w:t>
      </w:r>
      <w:r w:rsidR="00B375B8" w:rsidRPr="007E4E4F">
        <w:rPr>
          <w:lang w:val="en-GB"/>
        </w:rPr>
        <w:t xml:space="preserve"> </w:t>
      </w:r>
      <w:r w:rsidR="002E631A" w:rsidRPr="007E4E4F">
        <w:rPr>
          <w:lang w:val="en-GB"/>
        </w:rPr>
        <w:t>Depending on the angle of viewing, these buildings light up brightly</w:t>
      </w:r>
      <w:r w:rsidR="0090110C" w:rsidRPr="007E4E4F">
        <w:rPr>
          <w:lang w:val="en-GB"/>
        </w:rPr>
        <w:t xml:space="preserve"> and emit all the nuances of the rainbow.</w:t>
      </w:r>
    </w:p>
    <w:p w14:paraId="5444E9C3" w14:textId="31BA5736" w:rsidR="00975487" w:rsidRPr="007E4E4F" w:rsidRDefault="0090110C" w:rsidP="00E0519A">
      <w:pPr>
        <w:spacing w:line="260" w:lineRule="auto"/>
        <w:jc w:val="both"/>
        <w:rPr>
          <w:lang w:val="en-GB"/>
        </w:rPr>
      </w:pPr>
      <w:r w:rsidRPr="007E4E4F">
        <w:rPr>
          <w:lang w:val="en-GB"/>
        </w:rPr>
        <w:t>The special choice of materials and decorative techniques give this unique piece a bold liveliness, the very essence of New York, the city that never sleeps.</w:t>
      </w:r>
    </w:p>
    <w:p w14:paraId="15B7D325" w14:textId="77777777" w:rsidR="00FC18C3" w:rsidRPr="007E4E4F" w:rsidRDefault="00FC18C3" w:rsidP="00E0519A">
      <w:pPr>
        <w:spacing w:line="260" w:lineRule="auto"/>
        <w:jc w:val="both"/>
        <w:rPr>
          <w:lang w:val="en-GB"/>
        </w:rPr>
      </w:pPr>
    </w:p>
    <w:p w14:paraId="689B0403" w14:textId="3379FFB7" w:rsidR="00D24BE8" w:rsidRPr="00F60322" w:rsidRDefault="0090110C" w:rsidP="00E0519A">
      <w:pPr>
        <w:spacing w:line="240" w:lineRule="auto"/>
        <w:jc w:val="both"/>
        <w:rPr>
          <w:rFonts w:cstheme="minorHAnsi"/>
          <w:b/>
          <w:bCs/>
          <w:i/>
          <w:iCs/>
          <w:sz w:val="28"/>
          <w:szCs w:val="28"/>
          <w:shd w:val="clear" w:color="auto" w:fill="FFFFFF"/>
          <w:lang w:val="en-GB"/>
        </w:rPr>
      </w:pPr>
      <w:r w:rsidRPr="00F60322">
        <w:rPr>
          <w:rFonts w:cstheme="minorHAnsi"/>
          <w:b/>
          <w:bCs/>
          <w:i/>
          <w:iCs/>
          <w:sz w:val="28"/>
          <w:szCs w:val="28"/>
          <w:shd w:val="clear" w:color="auto" w:fill="FFFFFF"/>
          <w:lang w:val="en-GB"/>
        </w:rPr>
        <w:lastRenderedPageBreak/>
        <w:t xml:space="preserve">NEW YORK - The city that never </w:t>
      </w:r>
      <w:proofErr w:type="gramStart"/>
      <w:r w:rsidRPr="00F60322">
        <w:rPr>
          <w:rFonts w:cstheme="minorHAnsi"/>
          <w:b/>
          <w:bCs/>
          <w:i/>
          <w:iCs/>
          <w:sz w:val="28"/>
          <w:szCs w:val="28"/>
          <w:shd w:val="clear" w:color="auto" w:fill="FFFFFF"/>
          <w:lang w:val="en-GB"/>
        </w:rPr>
        <w:t>sleeps</w:t>
      </w:r>
      <w:proofErr w:type="gramEnd"/>
    </w:p>
    <w:p w14:paraId="1DF5CC18" w14:textId="25E7B284" w:rsidR="00D24BE8" w:rsidRPr="007E4E4F" w:rsidRDefault="0090110C" w:rsidP="00E0519A">
      <w:pPr>
        <w:spacing w:line="260" w:lineRule="auto"/>
        <w:jc w:val="both"/>
        <w:rPr>
          <w:i/>
          <w:iCs/>
          <w:lang w:val="en-GB"/>
        </w:rPr>
      </w:pPr>
      <w:r w:rsidRPr="007E4E4F">
        <w:rPr>
          <w:i/>
          <w:iCs/>
          <w:lang w:val="en-GB"/>
        </w:rPr>
        <w:t>Sometimes referred to as the City of Cities or the Big Apple, New York is the jewel of the US East Coast.</w:t>
      </w:r>
      <w:r w:rsidR="002E631A" w:rsidRPr="007E4E4F">
        <w:rPr>
          <w:i/>
          <w:iCs/>
          <w:lang w:val="en-GB"/>
        </w:rPr>
        <w:t xml:space="preserve"> </w:t>
      </w:r>
      <w:r w:rsidR="00D24BE8" w:rsidRPr="007E4E4F">
        <w:rPr>
          <w:i/>
          <w:iCs/>
          <w:lang w:val="en-GB"/>
        </w:rPr>
        <w:t xml:space="preserve"> </w:t>
      </w:r>
      <w:r w:rsidRPr="007E4E4F">
        <w:rPr>
          <w:i/>
          <w:iCs/>
          <w:lang w:val="en-GB"/>
        </w:rPr>
        <w:t>Its iconic skyscrapers form a breathtaking architectural symphony, offering a glittering spectacle at night thanks to the thousands of lights that bring their façades to life.</w:t>
      </w:r>
      <w:r w:rsidR="00D24BE8" w:rsidRPr="007E4E4F">
        <w:rPr>
          <w:i/>
          <w:iCs/>
          <w:lang w:val="en-GB"/>
        </w:rPr>
        <w:t xml:space="preserve"> </w:t>
      </w:r>
    </w:p>
    <w:p w14:paraId="43DBA035" w14:textId="1C82BA1F" w:rsidR="002E631A" w:rsidRPr="007E4E4F" w:rsidRDefault="0090110C" w:rsidP="00975487">
      <w:pPr>
        <w:spacing w:line="260" w:lineRule="auto"/>
        <w:jc w:val="both"/>
        <w:rPr>
          <w:i/>
          <w:iCs/>
          <w:lang w:val="en-GB"/>
        </w:rPr>
      </w:pPr>
      <w:r w:rsidRPr="007E4E4F">
        <w:rPr>
          <w:i/>
          <w:iCs/>
          <w:lang w:val="en-GB"/>
        </w:rPr>
        <w:t>The Statue of Liberty, a gift from France to the United States to celebrate the centenary of the Declaration of Independences, is not only a historic monument, but also a universal symbol of freedom and democracy.</w:t>
      </w:r>
      <w:r w:rsidR="00D24BE8" w:rsidRPr="007E4E4F">
        <w:rPr>
          <w:i/>
          <w:iCs/>
          <w:lang w:val="en-GB"/>
        </w:rPr>
        <w:t xml:space="preserve"> </w:t>
      </w:r>
    </w:p>
    <w:p w14:paraId="55C189D2" w14:textId="77777777" w:rsidR="00FC18C3" w:rsidRPr="007E4E4F" w:rsidRDefault="00FC18C3" w:rsidP="00975487">
      <w:pPr>
        <w:spacing w:line="260" w:lineRule="auto"/>
        <w:jc w:val="both"/>
        <w:rPr>
          <w:i/>
          <w:iCs/>
          <w:lang w:val="en-GB"/>
        </w:rPr>
      </w:pPr>
    </w:p>
    <w:p w14:paraId="39A235D2" w14:textId="48555121" w:rsidR="00B375B8" w:rsidRPr="007E4E4F" w:rsidRDefault="0090110C" w:rsidP="0087785B">
      <w:pPr>
        <w:spacing w:line="240" w:lineRule="auto"/>
        <w:jc w:val="both"/>
        <w:rPr>
          <w:rFonts w:cstheme="minorHAnsi"/>
          <w:b/>
          <w:bCs/>
          <w:sz w:val="28"/>
          <w:szCs w:val="28"/>
          <w:shd w:val="clear" w:color="auto" w:fill="FFFFFF"/>
          <w:lang w:val="en-GB"/>
        </w:rPr>
      </w:pPr>
      <w:r w:rsidRPr="007E4E4F">
        <w:rPr>
          <w:rFonts w:cstheme="minorHAnsi"/>
          <w:b/>
          <w:bCs/>
          <w:sz w:val="28"/>
          <w:szCs w:val="28"/>
          <w:shd w:val="clear" w:color="auto" w:fill="FFFFFF"/>
          <w:lang w:val="en-GB"/>
        </w:rPr>
        <w:t>The flying tourbillon, an expression of watchmaking excellence</w:t>
      </w:r>
    </w:p>
    <w:p w14:paraId="1EF7815F" w14:textId="7FD892B5" w:rsidR="00B375B8" w:rsidRPr="007E4E4F" w:rsidRDefault="0090110C" w:rsidP="00E0519A">
      <w:pPr>
        <w:spacing w:line="260" w:lineRule="auto"/>
        <w:jc w:val="both"/>
        <w:rPr>
          <w:lang w:val="en-GB"/>
        </w:rPr>
      </w:pPr>
      <w:r w:rsidRPr="007E4E4F">
        <w:rPr>
          <w:lang w:val="en-GB"/>
        </w:rPr>
        <w:t>These eight works feature a flying tourbillon inside an off-centre cage, thus defying gravity in a visually striking manner.</w:t>
      </w:r>
      <w:r w:rsidR="00B375B8" w:rsidRPr="007E4E4F">
        <w:rPr>
          <w:lang w:val="en-GB"/>
        </w:rPr>
        <w:t xml:space="preserve"> </w:t>
      </w:r>
      <w:r w:rsidRPr="007E4E4F">
        <w:rPr>
          <w:lang w:val="en-GB"/>
        </w:rPr>
        <w:t>The hand-wound movement is equipped with a double barrel.</w:t>
      </w:r>
      <w:r w:rsidR="00B375B8" w:rsidRPr="007E4E4F">
        <w:rPr>
          <w:lang w:val="en-GB"/>
        </w:rPr>
        <w:t xml:space="preserve"> </w:t>
      </w:r>
      <w:r w:rsidR="00152A1C" w:rsidRPr="007E4E4F">
        <w:rPr>
          <w:lang w:val="en-GB"/>
        </w:rPr>
        <w:t>The system is called "volte-face,” or upside-down, with the two barrels arranged “head to tail,” allowing them to release their energy simultaneously and delivering 96 hours of power reserve.</w:t>
      </w:r>
    </w:p>
    <w:p w14:paraId="182AE950" w14:textId="77777777" w:rsidR="00B375B8" w:rsidRPr="007E4E4F" w:rsidRDefault="00B375B8" w:rsidP="00E0519A">
      <w:pPr>
        <w:jc w:val="both"/>
        <w:rPr>
          <w:lang w:val="en-GB"/>
        </w:rPr>
      </w:pPr>
    </w:p>
    <w:p w14:paraId="414566B2" w14:textId="1E4AC3BD" w:rsidR="00B375B8" w:rsidRPr="007E4E4F" w:rsidRDefault="00A20929" w:rsidP="0087785B">
      <w:pPr>
        <w:spacing w:line="240" w:lineRule="auto"/>
        <w:jc w:val="both"/>
        <w:rPr>
          <w:rFonts w:cstheme="minorHAnsi"/>
          <w:b/>
          <w:bCs/>
          <w:sz w:val="28"/>
          <w:szCs w:val="28"/>
          <w:shd w:val="clear" w:color="auto" w:fill="FFFFFF"/>
          <w:lang w:val="en-GB"/>
        </w:rPr>
      </w:pPr>
      <w:r w:rsidRPr="007E4E4F">
        <w:rPr>
          <w:rFonts w:cstheme="minorHAnsi"/>
          <w:b/>
          <w:bCs/>
          <w:sz w:val="28"/>
          <w:szCs w:val="28"/>
          <w:shd w:val="clear" w:color="auto" w:fill="FFFFFF"/>
          <w:lang w:val="en-GB"/>
        </w:rPr>
        <w:t>The case is a technical masterpiece.</w:t>
      </w:r>
    </w:p>
    <w:p w14:paraId="6E5E512F" w14:textId="298B0BF2" w:rsidR="00B375B8" w:rsidRPr="007E4E4F" w:rsidRDefault="00A20929" w:rsidP="0087785B">
      <w:pPr>
        <w:spacing w:line="260" w:lineRule="auto"/>
        <w:jc w:val="both"/>
        <w:rPr>
          <w:lang w:val="en-GB"/>
        </w:rPr>
      </w:pPr>
      <w:r w:rsidRPr="007E4E4F">
        <w:rPr>
          <w:lang w:val="en-GB"/>
        </w:rPr>
        <w:t>These eight timepieces are housed in a 40-millimetre, 18-carat red gold case with fluid and well-defined lines.</w:t>
      </w:r>
      <w:r w:rsidR="00B375B8" w:rsidRPr="007E4E4F">
        <w:rPr>
          <w:lang w:val="en-GB"/>
        </w:rPr>
        <w:t xml:space="preserve"> </w:t>
      </w:r>
      <w:r w:rsidRPr="007E4E4F">
        <w:rPr>
          <w:kern w:val="0"/>
          <w:lang w:val="en-GB"/>
          <w14:ligatures w14:val="none"/>
        </w:rPr>
        <w:t>The domed sapphire crystal, which demanded a lot of technical skill to make, reveals the captivating details laid out on the dial.</w:t>
      </w:r>
      <w:r w:rsidR="00B375B8" w:rsidRPr="007E4E4F">
        <w:rPr>
          <w:lang w:val="en-GB"/>
        </w:rPr>
        <w:t xml:space="preserve"> </w:t>
      </w:r>
      <w:r w:rsidRPr="007E4E4F">
        <w:rPr>
          <w:lang w:val="en-GB"/>
        </w:rPr>
        <w:t xml:space="preserve">The open-worked horns perfectly underscore the integration of the leather </w:t>
      </w:r>
      <w:r w:rsidR="00CF63DD" w:rsidRPr="007E4E4F">
        <w:rPr>
          <w:lang w:val="en-GB"/>
        </w:rPr>
        <w:t>strap</w:t>
      </w:r>
      <w:r w:rsidRPr="007E4E4F">
        <w:rPr>
          <w:lang w:val="en-GB"/>
        </w:rPr>
        <w:t>.</w:t>
      </w:r>
    </w:p>
    <w:p w14:paraId="254D8A1B" w14:textId="77777777" w:rsidR="00F61C64" w:rsidRPr="007E4E4F" w:rsidRDefault="00F61C64" w:rsidP="00E0519A">
      <w:pPr>
        <w:spacing w:line="240" w:lineRule="auto"/>
        <w:jc w:val="both"/>
        <w:rPr>
          <w:rFonts w:cstheme="minorHAnsi"/>
          <w:b/>
          <w:bCs/>
          <w:sz w:val="28"/>
          <w:szCs w:val="28"/>
          <w:shd w:val="clear" w:color="auto" w:fill="FFFFFF"/>
          <w:lang w:val="en-GB"/>
        </w:rPr>
      </w:pPr>
    </w:p>
    <w:p w14:paraId="1E73281F" w14:textId="725440F9" w:rsidR="00A20929" w:rsidRPr="007E4E4F" w:rsidRDefault="00A20929" w:rsidP="00E0519A">
      <w:pPr>
        <w:spacing w:line="240" w:lineRule="auto"/>
        <w:jc w:val="both"/>
        <w:rPr>
          <w:rFonts w:cstheme="minorHAnsi"/>
          <w:b/>
          <w:bCs/>
          <w:sz w:val="28"/>
          <w:szCs w:val="28"/>
          <w:shd w:val="clear" w:color="auto" w:fill="FFFFFF"/>
          <w:lang w:val="en-GB"/>
        </w:rPr>
      </w:pPr>
      <w:r w:rsidRPr="007E4E4F">
        <w:rPr>
          <w:rFonts w:cstheme="minorHAnsi"/>
          <w:b/>
          <w:bCs/>
          <w:sz w:val="28"/>
          <w:szCs w:val="28"/>
          <w:shd w:val="clear" w:color="auto" w:fill="FFFFFF"/>
          <w:lang w:val="en-GB"/>
        </w:rPr>
        <w:t>Unpacking the trunk</w:t>
      </w:r>
    </w:p>
    <w:p w14:paraId="4C219A2C" w14:textId="30AED549" w:rsidR="00A20929" w:rsidRPr="007E4E4F" w:rsidRDefault="00CD4051" w:rsidP="00F61C64">
      <w:pPr>
        <w:spacing w:line="260" w:lineRule="auto"/>
        <w:jc w:val="center"/>
        <w:rPr>
          <w:i/>
          <w:iCs/>
          <w:lang w:val="en-GB"/>
        </w:rPr>
      </w:pPr>
      <w:r w:rsidRPr="007E4E4F">
        <w:rPr>
          <w:i/>
          <w:iCs/>
          <w:lang w:val="en-GB"/>
        </w:rPr>
        <w:t>“</w:t>
      </w:r>
      <w:r w:rsidR="00A20929" w:rsidRPr="007E4E4F">
        <w:rPr>
          <w:i/>
          <w:iCs/>
          <w:lang w:val="en-GB"/>
        </w:rPr>
        <w:t xml:space="preserve">The trunk immediately conjures the fascinating discoveries that travel brings. The world map dates to 1786, the year of Louis </w:t>
      </w:r>
      <w:proofErr w:type="spellStart"/>
      <w:r w:rsidR="00A20929" w:rsidRPr="007E4E4F">
        <w:rPr>
          <w:i/>
          <w:iCs/>
          <w:lang w:val="en-GB"/>
        </w:rPr>
        <w:t>Moinet's</w:t>
      </w:r>
      <w:proofErr w:type="spellEnd"/>
      <w:r w:rsidR="00A20929" w:rsidRPr="007E4E4F">
        <w:rPr>
          <w:i/>
          <w:iCs/>
          <w:lang w:val="en-GB"/>
        </w:rPr>
        <w:t xml:space="preserve"> birth, and represents a direct link to the past.</w:t>
      </w:r>
      <w:r w:rsidRPr="007E4E4F">
        <w:rPr>
          <w:i/>
          <w:iCs/>
          <w:lang w:val="en-GB"/>
        </w:rPr>
        <w:t>”</w:t>
      </w:r>
    </w:p>
    <w:p w14:paraId="2DB50E79" w14:textId="33218379" w:rsidR="005E56C9" w:rsidRPr="007E4E4F" w:rsidRDefault="00A20929" w:rsidP="00F61C64">
      <w:pPr>
        <w:spacing w:after="0" w:line="260" w:lineRule="auto"/>
        <w:jc w:val="center"/>
        <w:rPr>
          <w:i/>
          <w:iCs/>
          <w:lang w:val="en-GB"/>
        </w:rPr>
      </w:pPr>
      <w:r w:rsidRPr="007E4E4F">
        <w:rPr>
          <w:i/>
          <w:iCs/>
          <w:lang w:val="en-GB"/>
        </w:rPr>
        <w:t>Jean-Marie Schaller, Owner &amp; Creative Director</w:t>
      </w:r>
    </w:p>
    <w:p w14:paraId="2F9B6370" w14:textId="77777777" w:rsidR="0087785B" w:rsidRPr="007E4E4F" w:rsidRDefault="0087785B" w:rsidP="0087785B">
      <w:pPr>
        <w:spacing w:after="0" w:line="260" w:lineRule="auto"/>
        <w:jc w:val="both"/>
        <w:rPr>
          <w:lang w:val="en-GB"/>
        </w:rPr>
      </w:pPr>
    </w:p>
    <w:p w14:paraId="2157C752" w14:textId="75FCFFD7" w:rsidR="00B375B8" w:rsidRPr="007E4E4F" w:rsidRDefault="00084FEF" w:rsidP="00E0519A">
      <w:pPr>
        <w:spacing w:line="260" w:lineRule="auto"/>
        <w:jc w:val="both"/>
        <w:rPr>
          <w:lang w:val="en-GB"/>
        </w:rPr>
      </w:pPr>
      <w:r w:rsidRPr="007E4E4F">
        <w:rPr>
          <w:lang w:val="en-GB"/>
        </w:rPr>
        <w:t>These eight exceptional creations are presented in a luxurious</w:t>
      </w:r>
      <w:r w:rsidR="00CB38FA" w:rsidRPr="007E4E4F">
        <w:rPr>
          <w:lang w:val="en-GB"/>
        </w:rPr>
        <w:t>,</w:t>
      </w:r>
      <w:r w:rsidRPr="007E4E4F">
        <w:rPr>
          <w:lang w:val="en-GB"/>
        </w:rPr>
        <w:t xml:space="preserve"> leather-covered wooden trunk, where every detail </w:t>
      </w:r>
      <w:r w:rsidR="00CB38FA" w:rsidRPr="007E4E4F">
        <w:rPr>
          <w:lang w:val="en-GB"/>
        </w:rPr>
        <w:t>showcases the</w:t>
      </w:r>
      <w:r w:rsidRPr="007E4E4F">
        <w:rPr>
          <w:lang w:val="en-GB"/>
        </w:rPr>
        <w:t xml:space="preserve"> exceptional skills of the craftsmen</w:t>
      </w:r>
      <w:r w:rsidR="00CB38FA" w:rsidRPr="007E4E4F">
        <w:rPr>
          <w:lang w:val="en-GB"/>
        </w:rPr>
        <w:t>.</w:t>
      </w:r>
    </w:p>
    <w:p w14:paraId="3F866749" w14:textId="5D305DDB" w:rsidR="00B375B8" w:rsidRPr="007E4E4F" w:rsidRDefault="00CB38FA" w:rsidP="00E0519A">
      <w:pPr>
        <w:spacing w:line="260" w:lineRule="auto"/>
        <w:jc w:val="both"/>
        <w:rPr>
          <w:lang w:val="en-GB"/>
        </w:rPr>
      </w:pPr>
      <w:r w:rsidRPr="007E4E4F">
        <w:rPr>
          <w:lang w:val="en-GB"/>
        </w:rPr>
        <w:t>The trunk’s outer surface features a delicately stencilled fleur-de-lys monogram recalling the heritage and history of Louis Moinet. Opening this trunk is the beginning of a unique adventure, an artistic world tour in eight days.</w:t>
      </w:r>
    </w:p>
    <w:p w14:paraId="5B14724E" w14:textId="54777AF6" w:rsidR="00AF0124" w:rsidRPr="007E4E4F" w:rsidRDefault="00CB38FA" w:rsidP="00E0519A">
      <w:pPr>
        <w:spacing w:line="260" w:lineRule="auto"/>
        <w:jc w:val="both"/>
        <w:rPr>
          <w:lang w:val="en-GB"/>
        </w:rPr>
      </w:pPr>
      <w:r w:rsidRPr="007E4E4F">
        <w:rPr>
          <w:lang w:val="en-GB"/>
        </w:rPr>
        <w:t xml:space="preserve">Inside, elegantly laid out, are the eight timepieces that </w:t>
      </w:r>
      <w:r w:rsidR="00CD4051" w:rsidRPr="007E4E4F">
        <w:rPr>
          <w:lang w:val="en-GB"/>
        </w:rPr>
        <w:t>highlight</w:t>
      </w:r>
      <w:r w:rsidRPr="007E4E4F">
        <w:rPr>
          <w:lang w:val="en-GB"/>
        </w:rPr>
        <w:t xml:space="preserve"> this journey from Paris to New York. They are accompanied by an old map of the world, drawn by Thomas Jefferys, the famous geographer at the court of King George III.</w:t>
      </w:r>
      <w:r w:rsidR="00134A52" w:rsidRPr="007E4E4F">
        <w:rPr>
          <w:lang w:val="en-GB"/>
        </w:rPr>
        <w:t xml:space="preserve"> </w:t>
      </w:r>
      <w:r w:rsidRPr="007E4E4F">
        <w:rPr>
          <w:lang w:val="en-GB"/>
        </w:rPr>
        <w:t>This map, dating from 1786, the year Louis Moinet was born, and is a reminder that the creations of this pioneering watchmaker also crossed the globe to be with the eminent personalities of his time.</w:t>
      </w:r>
      <w:bookmarkEnd w:id="0"/>
    </w:p>
    <w:p w14:paraId="2E933195" w14:textId="5FE1DD38" w:rsidR="00F61C64" w:rsidRPr="007E4E4F" w:rsidRDefault="00F61C64">
      <w:pPr>
        <w:rPr>
          <w:lang w:val="en-GB"/>
        </w:rPr>
      </w:pPr>
      <w:r w:rsidRPr="007E4E4F">
        <w:rPr>
          <w:lang w:val="en-GB"/>
        </w:rPr>
        <w:br w:type="page"/>
      </w:r>
    </w:p>
    <w:p w14:paraId="2D243B6C" w14:textId="7774D597" w:rsidR="00F61C64" w:rsidRPr="007E4E4F" w:rsidRDefault="00F61C64" w:rsidP="00F61C64">
      <w:pPr>
        <w:spacing w:after="240" w:line="240" w:lineRule="auto"/>
        <w:jc w:val="center"/>
        <w:rPr>
          <w:b/>
          <w:bCs/>
          <w:w w:val="150"/>
          <w:sz w:val="40"/>
          <w:szCs w:val="40"/>
          <w:lang w:val="en-GB"/>
        </w:rPr>
      </w:pPr>
      <w:r w:rsidRPr="007E4E4F">
        <w:rPr>
          <w:b/>
          <w:bCs/>
          <w:w w:val="150"/>
          <w:sz w:val="40"/>
          <w:szCs w:val="40"/>
          <w:lang w:val="en-GB"/>
        </w:rPr>
        <w:lastRenderedPageBreak/>
        <w:t xml:space="preserve">TECHNICAL </w:t>
      </w:r>
      <w:r w:rsidR="00036EDC">
        <w:rPr>
          <w:b/>
          <w:bCs/>
          <w:w w:val="150"/>
          <w:sz w:val="40"/>
          <w:szCs w:val="40"/>
          <w:lang w:val="en-GB"/>
        </w:rPr>
        <w:t>SPECIFICATIONS</w:t>
      </w:r>
    </w:p>
    <w:p w14:paraId="29A553BE" w14:textId="27A80058" w:rsidR="00F61C64" w:rsidRPr="007E4E4F" w:rsidRDefault="00F61C64" w:rsidP="00F61C64">
      <w:pPr>
        <w:spacing w:after="240" w:line="240" w:lineRule="auto"/>
        <w:jc w:val="center"/>
        <w:rPr>
          <w:b/>
          <w:bCs/>
          <w:color w:val="BFBFBF" w:themeColor="background1" w:themeShade="BF"/>
          <w:w w:val="150"/>
          <w:sz w:val="40"/>
          <w:szCs w:val="40"/>
          <w:lang w:val="en-GB"/>
        </w:rPr>
      </w:pPr>
      <w:r w:rsidRPr="007E4E4F">
        <w:rPr>
          <w:b/>
          <w:bCs/>
          <w:color w:val="BFBFBF" w:themeColor="background1" w:themeShade="BF"/>
          <w:w w:val="150"/>
          <w:sz w:val="40"/>
          <w:szCs w:val="40"/>
          <w:lang w:val="en-GB"/>
        </w:rPr>
        <w:t>AROUND THE WOLRD IN 8 DAYS</w:t>
      </w:r>
    </w:p>
    <w:tbl>
      <w:tblPr>
        <w:tblStyle w:val="Tableausimple1"/>
        <w:tblpPr w:leftFromText="141" w:rightFromText="141" w:vertAnchor="text" w:horzAnchor="margin" w:tblpX="-289" w:tblpY="626"/>
        <w:tblW w:w="10065" w:type="dxa"/>
        <w:tblInd w:w="0" w:type="dxa"/>
        <w:tblLook w:val="04A0" w:firstRow="1" w:lastRow="0" w:firstColumn="1" w:lastColumn="0" w:noHBand="0" w:noVBand="1"/>
      </w:tblPr>
      <w:tblGrid>
        <w:gridCol w:w="2122"/>
        <w:gridCol w:w="7943"/>
      </w:tblGrid>
      <w:tr w:rsidR="00F61C64" w:rsidRPr="007E4E4F" w14:paraId="787FF533" w14:textId="77777777" w:rsidTr="00F61C64">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94BB588" w14:textId="77777777" w:rsidR="00F61C64" w:rsidRPr="007E4E4F" w:rsidRDefault="00F61C64">
            <w:pPr>
              <w:rPr>
                <w:rFonts w:cstheme="minorHAnsi"/>
                <w:sz w:val="21"/>
                <w:szCs w:val="21"/>
                <w:lang w:val="en-GB"/>
              </w:rPr>
            </w:pPr>
            <w:r w:rsidRPr="007E4E4F">
              <w:rPr>
                <w:rFonts w:cstheme="minorHAnsi"/>
                <w:sz w:val="21"/>
                <w:szCs w:val="21"/>
                <w:lang w:val="en-GB"/>
              </w:rPr>
              <w:t>WATCHES</w:t>
            </w:r>
          </w:p>
        </w:tc>
      </w:tr>
      <w:tr w:rsidR="00F61C64" w:rsidRPr="00131046" w14:paraId="53A5EDC5" w14:textId="77777777" w:rsidTr="00F61C6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EE9AB7" w14:textId="502F78C1" w:rsidR="00F61C64" w:rsidRPr="007E4E4F" w:rsidRDefault="00F61C64">
            <w:pPr>
              <w:rPr>
                <w:rFonts w:cstheme="minorHAnsi"/>
                <w:b w:val="0"/>
                <w:bCs w:val="0"/>
                <w:sz w:val="21"/>
                <w:szCs w:val="21"/>
                <w:lang w:val="en-GB"/>
              </w:rPr>
            </w:pPr>
            <w:r w:rsidRPr="007E4E4F">
              <w:rPr>
                <w:rFonts w:cstheme="minorHAnsi"/>
                <w:b w:val="0"/>
                <w:bCs w:val="0"/>
                <w:sz w:val="21"/>
                <w:szCs w:val="21"/>
                <w:lang w:val="en-GB"/>
              </w:rPr>
              <w:t>8 unique pieces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B23B9D" w14:textId="092B6D3E" w:rsidR="00F61C64" w:rsidRPr="007E4E4F" w:rsidRDefault="00F61C64" w:rsidP="00F61C64">
            <w:pPr>
              <w:cnfStyle w:val="000000100000" w:firstRow="0" w:lastRow="0" w:firstColumn="0" w:lastColumn="0" w:oddVBand="0" w:evenVBand="0" w:oddHBand="1" w:evenHBand="0" w:firstRowFirstColumn="0" w:firstRowLastColumn="0" w:lastRowFirstColumn="0" w:lastRowLastColumn="0"/>
              <w:rPr>
                <w:rFonts w:cstheme="minorHAnsi"/>
                <w:b/>
                <w:bCs/>
                <w:color w:val="BFBFBF" w:themeColor="background1" w:themeShade="BF"/>
                <w:w w:val="150"/>
                <w:kern w:val="2"/>
                <w:sz w:val="21"/>
                <w:szCs w:val="21"/>
                <w:lang w:val="en-GB"/>
                <w14:ligatures w14:val="standardContextual"/>
              </w:rPr>
            </w:pPr>
            <w:r w:rsidRPr="007E4E4F">
              <w:rPr>
                <w:rFonts w:cstheme="minorHAnsi"/>
                <w:sz w:val="21"/>
                <w:szCs w:val="21"/>
                <w:lang w:val="en-GB"/>
              </w:rPr>
              <w:t>AROUND THE WOLRD IN 8 DAYS</w:t>
            </w:r>
          </w:p>
        </w:tc>
      </w:tr>
      <w:tr w:rsidR="00F61C64" w:rsidRPr="00131046" w14:paraId="455C2E20" w14:textId="77777777" w:rsidTr="00F61C64">
        <w:trPr>
          <w:trHeight w:val="340"/>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F9F8273" w14:textId="77777777" w:rsidR="00F61C64" w:rsidRPr="007E4E4F" w:rsidRDefault="00F61C64">
            <w:pPr>
              <w:rPr>
                <w:rFonts w:cstheme="minorHAnsi"/>
                <w:sz w:val="21"/>
                <w:szCs w:val="21"/>
                <w:lang w:val="en-GB"/>
              </w:rPr>
            </w:pPr>
          </w:p>
        </w:tc>
      </w:tr>
      <w:tr w:rsidR="00F61C64" w:rsidRPr="007E4E4F" w14:paraId="11B2F722" w14:textId="77777777" w:rsidTr="00F61C6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0CECE" w:themeFill="background2" w:themeFillShade="E6"/>
            <w:vAlign w:val="center"/>
          </w:tcPr>
          <w:p w14:paraId="723260A8" w14:textId="2623103A" w:rsidR="00F61C64" w:rsidRPr="007E4E4F" w:rsidRDefault="00F61C64" w:rsidP="00F61C64">
            <w:pPr>
              <w:rPr>
                <w:rFonts w:cstheme="minorHAnsi"/>
                <w:sz w:val="21"/>
                <w:szCs w:val="21"/>
                <w:lang w:val="en-GB"/>
              </w:rPr>
            </w:pPr>
            <w:r w:rsidRPr="007E4E4F">
              <w:rPr>
                <w:rFonts w:cstheme="minorHAnsi"/>
                <w:sz w:val="21"/>
                <w:szCs w:val="21"/>
                <w:lang w:val="en-GB"/>
              </w:rPr>
              <w:t xml:space="preserve">CASE </w:t>
            </w:r>
          </w:p>
        </w:tc>
      </w:tr>
      <w:tr w:rsidR="00F61C64" w:rsidRPr="00131046" w14:paraId="528F0957" w14:textId="77777777" w:rsidTr="00F61C64">
        <w:trPr>
          <w:trHeight w:val="313"/>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638D5E70" w14:textId="1FF33F63" w:rsidR="00F61C64" w:rsidRPr="007E4E4F" w:rsidRDefault="00F61C64" w:rsidP="00F61C64">
            <w:pPr>
              <w:rPr>
                <w:rFonts w:cstheme="minorHAnsi"/>
                <w:b w:val="0"/>
                <w:bCs w:val="0"/>
                <w:sz w:val="21"/>
                <w:szCs w:val="21"/>
                <w:lang w:val="en-GB"/>
              </w:rPr>
            </w:pPr>
            <w:r w:rsidRPr="007E4E4F">
              <w:rPr>
                <w:rFonts w:cstheme="minorHAnsi"/>
                <w:b w:val="0"/>
                <w:bCs w:val="0"/>
                <w:sz w:val="21"/>
                <w:szCs w:val="21"/>
                <w:lang w:val="en-GB"/>
              </w:rPr>
              <w:t>Material</w:t>
            </w:r>
          </w:p>
        </w:tc>
        <w:tc>
          <w:tcPr>
            <w:tcW w:w="7943" w:type="dxa"/>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0AC56A63" w14:textId="451D32EB" w:rsidR="00F61C64" w:rsidRPr="007E4E4F" w:rsidRDefault="00222274" w:rsidP="00F61C64">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7E4E4F">
              <w:rPr>
                <w:rFonts w:cstheme="minorHAnsi"/>
                <w:sz w:val="21"/>
                <w:szCs w:val="21"/>
                <w:lang w:val="en-GB"/>
              </w:rPr>
              <w:t>18K red gold 5N (inner case in grade 5 titanium)</w:t>
            </w:r>
            <w:r w:rsidR="00F61C64" w:rsidRPr="007E4E4F">
              <w:rPr>
                <w:rFonts w:cstheme="minorHAnsi"/>
                <w:sz w:val="21"/>
                <w:szCs w:val="21"/>
                <w:lang w:val="en-GB"/>
              </w:rPr>
              <w:t xml:space="preserve"> </w:t>
            </w:r>
          </w:p>
        </w:tc>
      </w:tr>
      <w:tr w:rsidR="00F61C64" w:rsidRPr="007E4E4F" w14:paraId="75F0FB98" w14:textId="77777777" w:rsidTr="00F61C64">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11C79B5D" w14:textId="3BAE2647" w:rsidR="00F61C64" w:rsidRPr="007E4E4F" w:rsidRDefault="00F61C64" w:rsidP="00F61C64">
            <w:pPr>
              <w:rPr>
                <w:rFonts w:cstheme="minorHAnsi"/>
                <w:b w:val="0"/>
                <w:bCs w:val="0"/>
                <w:sz w:val="21"/>
                <w:szCs w:val="21"/>
                <w:lang w:val="en-GB"/>
              </w:rPr>
            </w:pPr>
            <w:r w:rsidRPr="007E4E4F">
              <w:rPr>
                <w:rFonts w:cstheme="minorHAnsi"/>
                <w:b w:val="0"/>
                <w:bCs w:val="0"/>
                <w:sz w:val="21"/>
                <w:szCs w:val="21"/>
                <w:lang w:val="en-GB"/>
              </w:rPr>
              <w:t xml:space="preserve">Diameter </w:t>
            </w:r>
          </w:p>
        </w:tc>
        <w:tc>
          <w:tcPr>
            <w:tcW w:w="7943" w:type="dxa"/>
            <w:tcBorders>
              <w:top w:val="single" w:sz="4" w:space="0" w:color="BFBFBF" w:themeColor="background1" w:themeShade="BF"/>
              <w:left w:val="single" w:sz="4" w:space="0" w:color="BFBFBF" w:themeColor="background1" w:themeShade="BF"/>
              <w:right w:val="single" w:sz="4" w:space="0" w:color="BFBFBF" w:themeColor="background1" w:themeShade="BF"/>
            </w:tcBorders>
            <w:vAlign w:val="center"/>
          </w:tcPr>
          <w:p w14:paraId="15659AD1" w14:textId="22FF4291" w:rsidR="00F61C64" w:rsidRPr="007E4E4F" w:rsidRDefault="00F61C64" w:rsidP="00F61C64">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7E4E4F">
              <w:rPr>
                <w:rFonts w:cstheme="minorHAnsi"/>
                <w:sz w:val="21"/>
                <w:szCs w:val="21"/>
                <w:lang w:val="en-GB"/>
              </w:rPr>
              <w:t>40.7 mm</w:t>
            </w:r>
          </w:p>
        </w:tc>
      </w:tr>
      <w:tr w:rsidR="00F61C64" w:rsidRPr="007E4E4F" w14:paraId="7AB2BE8D" w14:textId="77777777" w:rsidTr="00F61C64">
        <w:trPr>
          <w:trHeight w:val="340"/>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86BCD61" w14:textId="77777777" w:rsidR="00F61C64" w:rsidRPr="007E4E4F" w:rsidRDefault="00F61C64" w:rsidP="00F61C64">
            <w:pPr>
              <w:rPr>
                <w:rFonts w:cstheme="minorHAnsi"/>
                <w:sz w:val="21"/>
                <w:szCs w:val="21"/>
                <w:lang w:val="en-GB"/>
              </w:rPr>
            </w:pPr>
          </w:p>
        </w:tc>
      </w:tr>
      <w:tr w:rsidR="00F61C64" w:rsidRPr="007E4E4F" w14:paraId="6205D0CD" w14:textId="77777777" w:rsidTr="00F61C6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C624BE0" w14:textId="00FDCB0F" w:rsidR="00F61C64" w:rsidRPr="007E4E4F" w:rsidRDefault="00F61C64" w:rsidP="00F61C64">
            <w:pPr>
              <w:rPr>
                <w:rFonts w:cstheme="minorHAnsi"/>
                <w:sz w:val="21"/>
                <w:szCs w:val="21"/>
                <w:lang w:val="en-GB"/>
              </w:rPr>
            </w:pPr>
            <w:r w:rsidRPr="007E4E4F">
              <w:rPr>
                <w:rFonts w:cstheme="minorHAnsi"/>
                <w:sz w:val="21"/>
                <w:szCs w:val="21"/>
                <w:lang w:val="en-GB"/>
              </w:rPr>
              <w:t>DIAL</w:t>
            </w:r>
            <w:r w:rsidR="00A311A6" w:rsidRPr="007E4E4F">
              <w:rPr>
                <w:rFonts w:cstheme="minorHAnsi"/>
                <w:sz w:val="21"/>
                <w:szCs w:val="21"/>
                <w:lang w:val="en-GB"/>
              </w:rPr>
              <w:t xml:space="preserve"> &amp; HANDS</w:t>
            </w:r>
          </w:p>
        </w:tc>
      </w:tr>
      <w:tr w:rsidR="00F61C64" w:rsidRPr="00131046" w14:paraId="0BABB2E2" w14:textId="77777777" w:rsidTr="00F61C64">
        <w:trPr>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4282F34" w14:textId="55CB4148" w:rsidR="00F61C64" w:rsidRPr="007E4E4F" w:rsidRDefault="00F61C64" w:rsidP="00F61C64">
            <w:pPr>
              <w:rPr>
                <w:rFonts w:cstheme="minorHAnsi"/>
                <w:b w:val="0"/>
                <w:bCs w:val="0"/>
                <w:sz w:val="21"/>
                <w:szCs w:val="21"/>
                <w:lang w:val="en-GB"/>
              </w:rPr>
            </w:pPr>
            <w:r w:rsidRPr="007E4E4F">
              <w:rPr>
                <w:rFonts w:cstheme="minorHAnsi"/>
                <w:b w:val="0"/>
                <w:bCs w:val="0"/>
                <w:sz w:val="21"/>
                <w:szCs w:val="21"/>
                <w:lang w:val="en-GB"/>
              </w:rPr>
              <w:t>Paris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A7927D" w14:textId="01A9B241" w:rsidR="00F61C64" w:rsidRPr="007E4E4F" w:rsidRDefault="00131046" w:rsidP="00F61C64">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31046">
              <w:rPr>
                <w:rFonts w:cstheme="minorHAnsi"/>
                <w:sz w:val="21"/>
                <w:szCs w:val="21"/>
                <w:lang w:val="en-GB"/>
              </w:rPr>
              <w:t>Eiffel Tower hand-engraved from original beam fragment. Genuine 81-piece puzzle dial with hand-painted ma</w:t>
            </w:r>
            <w:r>
              <w:rPr>
                <w:rFonts w:cstheme="minorHAnsi"/>
                <w:sz w:val="21"/>
                <w:szCs w:val="21"/>
                <w:lang w:val="en-GB"/>
              </w:rPr>
              <w:t>p.</w:t>
            </w:r>
          </w:p>
        </w:tc>
      </w:tr>
      <w:tr w:rsidR="00F61C64" w:rsidRPr="00131046" w14:paraId="617A9CB0" w14:textId="77777777" w:rsidTr="00F61C6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9B0808C" w14:textId="7194524D" w:rsidR="00F61C64" w:rsidRPr="007E4E4F" w:rsidRDefault="00F61C64" w:rsidP="00F61C64">
            <w:pPr>
              <w:rPr>
                <w:rFonts w:cstheme="minorHAnsi"/>
                <w:b w:val="0"/>
                <w:bCs w:val="0"/>
                <w:sz w:val="21"/>
                <w:szCs w:val="21"/>
                <w:lang w:val="en-GB"/>
              </w:rPr>
            </w:pPr>
            <w:r w:rsidRPr="007E4E4F">
              <w:rPr>
                <w:rFonts w:cstheme="minorHAnsi"/>
                <w:b w:val="0"/>
                <w:bCs w:val="0"/>
                <w:sz w:val="21"/>
                <w:szCs w:val="21"/>
                <w:lang w:val="en-GB"/>
              </w:rPr>
              <w:t>Abu Dhabi</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3403694" w14:textId="16789F8F" w:rsidR="00F61C64" w:rsidRPr="007E4E4F" w:rsidRDefault="00131046" w:rsidP="00F61C64">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31046">
              <w:rPr>
                <w:rFonts w:cstheme="minorHAnsi"/>
                <w:sz w:val="21"/>
                <w:szCs w:val="21"/>
                <w:lang w:val="en-GB"/>
              </w:rPr>
              <w:t>The Sheikh Zayed Mosque: miniature painting on rock crystal.</w:t>
            </w:r>
          </w:p>
        </w:tc>
      </w:tr>
      <w:tr w:rsidR="00F61C64" w:rsidRPr="00131046" w14:paraId="754A0087" w14:textId="77777777" w:rsidTr="00F61C64">
        <w:trPr>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D157A79" w14:textId="62264A6F" w:rsidR="00F61C64" w:rsidRPr="007E4E4F" w:rsidRDefault="00F61C64" w:rsidP="00F61C64">
            <w:pPr>
              <w:rPr>
                <w:rFonts w:cstheme="minorHAnsi"/>
                <w:b w:val="0"/>
                <w:bCs w:val="0"/>
                <w:sz w:val="21"/>
                <w:szCs w:val="21"/>
                <w:lang w:val="en-GB"/>
              </w:rPr>
            </w:pPr>
            <w:r w:rsidRPr="007E4E4F">
              <w:rPr>
                <w:rFonts w:cstheme="minorHAnsi"/>
                <w:b w:val="0"/>
                <w:bCs w:val="0"/>
                <w:sz w:val="21"/>
                <w:szCs w:val="21"/>
                <w:lang w:val="en-GB"/>
              </w:rPr>
              <w:t>Bangkok</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C084B9F" w14:textId="7A2D2119" w:rsidR="00F61C64" w:rsidRPr="007E4E4F" w:rsidRDefault="00131046" w:rsidP="00F61C64">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31046">
              <w:rPr>
                <w:rFonts w:cstheme="minorHAnsi"/>
                <w:sz w:val="21"/>
                <w:szCs w:val="21"/>
                <w:lang w:val="en-GB"/>
              </w:rPr>
              <w:t>Hand-painted decorations.</w:t>
            </w:r>
          </w:p>
        </w:tc>
      </w:tr>
      <w:tr w:rsidR="00F61C64" w:rsidRPr="00131046" w14:paraId="59A28130" w14:textId="77777777" w:rsidTr="00F61C6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066B2B" w14:textId="720264E7" w:rsidR="00F61C64" w:rsidRPr="007E4E4F" w:rsidRDefault="00F61C64" w:rsidP="00F61C64">
            <w:pPr>
              <w:rPr>
                <w:rFonts w:cstheme="minorHAnsi"/>
                <w:b w:val="0"/>
                <w:bCs w:val="0"/>
                <w:sz w:val="21"/>
                <w:szCs w:val="21"/>
                <w:lang w:val="en-GB"/>
              </w:rPr>
            </w:pPr>
            <w:r w:rsidRPr="007E4E4F">
              <w:rPr>
                <w:rFonts w:cstheme="minorHAnsi"/>
                <w:b w:val="0"/>
                <w:bCs w:val="0"/>
                <w:sz w:val="21"/>
                <w:szCs w:val="21"/>
                <w:lang w:val="en-GB"/>
              </w:rPr>
              <w:t>Kuala Lumpur</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44A18B3" w14:textId="1A65BC2C" w:rsidR="00F61C64" w:rsidRPr="007E4E4F" w:rsidRDefault="00131046" w:rsidP="00F61C64">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31046">
              <w:rPr>
                <w:rFonts w:cstheme="minorHAnsi"/>
                <w:sz w:val="21"/>
                <w:szCs w:val="21"/>
                <w:lang w:val="en-GB"/>
              </w:rPr>
              <w:t>Petronas Tower sculpted and mounted on a silicon wafer engraved with microelectronic circuits.</w:t>
            </w:r>
          </w:p>
        </w:tc>
      </w:tr>
      <w:tr w:rsidR="00F61C64" w:rsidRPr="00131046" w14:paraId="4F016046" w14:textId="77777777" w:rsidTr="00F61C64">
        <w:trPr>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C3E596" w14:textId="057386A6" w:rsidR="00F61C64" w:rsidRPr="007E4E4F" w:rsidRDefault="00123B4B" w:rsidP="00F61C64">
            <w:pPr>
              <w:rPr>
                <w:rFonts w:cstheme="minorHAnsi"/>
                <w:b w:val="0"/>
                <w:bCs w:val="0"/>
                <w:sz w:val="21"/>
                <w:szCs w:val="21"/>
                <w:lang w:val="en-GB"/>
              </w:rPr>
            </w:pPr>
            <w:r w:rsidRPr="007E4E4F">
              <w:rPr>
                <w:rFonts w:cstheme="minorHAnsi"/>
                <w:b w:val="0"/>
                <w:bCs w:val="0"/>
                <w:sz w:val="21"/>
                <w:szCs w:val="21"/>
                <w:lang w:val="en-GB"/>
              </w:rPr>
              <w:t>Singapore</w:t>
            </w:r>
            <w:r w:rsidR="00F61C64" w:rsidRPr="007E4E4F">
              <w:rPr>
                <w:rFonts w:cstheme="minorHAnsi"/>
                <w:b w:val="0"/>
                <w:bCs w:val="0"/>
                <w:sz w:val="21"/>
                <w:szCs w:val="21"/>
                <w:lang w:val="en-GB"/>
              </w:rPr>
              <w:t xml:space="preserv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04B978A" w14:textId="0730AE17" w:rsidR="00F61C64" w:rsidRPr="007E4E4F" w:rsidRDefault="00131046" w:rsidP="00F61C64">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31046">
              <w:rPr>
                <w:rFonts w:cstheme="minorHAnsi"/>
                <w:sz w:val="21"/>
                <w:szCs w:val="21"/>
                <w:lang w:val="en-GB"/>
              </w:rPr>
              <w:t>Hand-painted relief decoration mounted on straw marquetry.</w:t>
            </w:r>
          </w:p>
        </w:tc>
      </w:tr>
      <w:tr w:rsidR="00F61C64" w:rsidRPr="007E4E4F" w14:paraId="72255DE5" w14:textId="77777777" w:rsidTr="00F61C6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8FA7C8" w14:textId="590831E3" w:rsidR="00F61C64" w:rsidRPr="007E4E4F" w:rsidRDefault="00F61C64" w:rsidP="00F61C64">
            <w:pPr>
              <w:rPr>
                <w:rFonts w:cstheme="minorHAnsi"/>
                <w:sz w:val="21"/>
                <w:szCs w:val="21"/>
                <w:lang w:val="en-GB"/>
              </w:rPr>
            </w:pPr>
            <w:r w:rsidRPr="007E4E4F">
              <w:rPr>
                <w:rFonts w:cstheme="minorHAnsi"/>
                <w:b w:val="0"/>
                <w:bCs w:val="0"/>
                <w:sz w:val="21"/>
                <w:szCs w:val="21"/>
                <w:lang w:val="en-GB"/>
              </w:rPr>
              <w:t>Tokyo</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C2492EE" w14:textId="431CE48C" w:rsidR="00F61C64" w:rsidRPr="007E4E4F" w:rsidRDefault="00131046" w:rsidP="00F61C64">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31046">
              <w:rPr>
                <w:rFonts w:cstheme="minorHAnsi"/>
                <w:sz w:val="21"/>
                <w:szCs w:val="21"/>
                <w:lang w:val="en-GB"/>
              </w:rPr>
              <w:t xml:space="preserve">Genuine origami made from a folded metal sheet. Miniature painting on </w:t>
            </w:r>
            <w:proofErr w:type="spellStart"/>
            <w:r w:rsidRPr="00131046">
              <w:rPr>
                <w:rFonts w:cstheme="minorHAnsi"/>
                <w:sz w:val="21"/>
                <w:szCs w:val="21"/>
                <w:lang w:val="en-GB"/>
              </w:rPr>
              <w:t>aventurine</w:t>
            </w:r>
            <w:proofErr w:type="spellEnd"/>
            <w:r w:rsidRPr="00131046">
              <w:rPr>
                <w:rFonts w:cstheme="minorHAnsi"/>
                <w:sz w:val="21"/>
                <w:szCs w:val="21"/>
                <w:lang w:val="en-GB"/>
              </w:rPr>
              <w:t>.</w:t>
            </w:r>
          </w:p>
        </w:tc>
      </w:tr>
      <w:tr w:rsidR="00F61C64" w:rsidRPr="00131046" w14:paraId="403ABC08" w14:textId="77777777" w:rsidTr="00F61C64">
        <w:trPr>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6F1CC59" w14:textId="2A6EA550" w:rsidR="00F61C64" w:rsidRPr="007E4E4F" w:rsidRDefault="00F61C64" w:rsidP="00F61C64">
            <w:pPr>
              <w:rPr>
                <w:rFonts w:cstheme="minorHAnsi"/>
                <w:sz w:val="21"/>
                <w:szCs w:val="21"/>
                <w:lang w:val="en-GB"/>
              </w:rPr>
            </w:pPr>
            <w:r w:rsidRPr="007E4E4F">
              <w:rPr>
                <w:rFonts w:cstheme="minorHAnsi"/>
                <w:b w:val="0"/>
                <w:bCs w:val="0"/>
                <w:sz w:val="21"/>
                <w:szCs w:val="21"/>
                <w:lang w:val="en-GB"/>
              </w:rPr>
              <w:t>San Francisco</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393F35" w14:textId="48B70468" w:rsidR="00F61C64" w:rsidRPr="007E4E4F" w:rsidRDefault="00131046" w:rsidP="00F61C64">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131046">
              <w:rPr>
                <w:rFonts w:cstheme="minorHAnsi"/>
                <w:sz w:val="21"/>
                <w:szCs w:val="21"/>
                <w:lang w:val="en-GB"/>
              </w:rPr>
              <w:t>Sculpted and hand-painted bridge on a silicon wafer engraved with microelectronic circuits</w:t>
            </w:r>
          </w:p>
        </w:tc>
      </w:tr>
      <w:tr w:rsidR="00F61C64" w:rsidRPr="00131046" w14:paraId="4AE9510A" w14:textId="77777777" w:rsidTr="00F61C6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DCEEBB" w14:textId="71C8AB5A" w:rsidR="00F61C64" w:rsidRPr="007E4E4F" w:rsidRDefault="00F61C64" w:rsidP="00F61C64">
            <w:pPr>
              <w:rPr>
                <w:rFonts w:cstheme="minorHAnsi"/>
                <w:b w:val="0"/>
                <w:bCs w:val="0"/>
                <w:sz w:val="21"/>
                <w:szCs w:val="21"/>
                <w:lang w:val="en-GB"/>
              </w:rPr>
            </w:pPr>
            <w:r w:rsidRPr="007E4E4F">
              <w:rPr>
                <w:rFonts w:cstheme="minorHAnsi"/>
                <w:b w:val="0"/>
                <w:bCs w:val="0"/>
                <w:sz w:val="21"/>
                <w:szCs w:val="21"/>
                <w:lang w:val="en-GB"/>
              </w:rPr>
              <w:t>New York</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8BF388D" w14:textId="55A98AF0" w:rsidR="00F61C64" w:rsidRPr="007E4E4F" w:rsidRDefault="00131046" w:rsidP="00F61C64">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131046">
              <w:rPr>
                <w:rFonts w:cstheme="minorHAnsi"/>
                <w:sz w:val="21"/>
                <w:szCs w:val="21"/>
                <w:lang w:val="en-GB"/>
              </w:rPr>
              <w:t>Statue of Liberty engraved and painted by hand. Sapphire base with holographic film</w:t>
            </w:r>
          </w:p>
        </w:tc>
      </w:tr>
      <w:tr w:rsidR="00A311A6" w:rsidRPr="00131046" w14:paraId="1C73DA38" w14:textId="77777777" w:rsidTr="00F61C64">
        <w:trPr>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8899743" w14:textId="06ECD8A7" w:rsidR="00A311A6" w:rsidRPr="007E4E4F" w:rsidRDefault="00A311A6" w:rsidP="00F61C64">
            <w:pPr>
              <w:rPr>
                <w:rFonts w:cstheme="minorHAnsi"/>
                <w:b w:val="0"/>
                <w:bCs w:val="0"/>
                <w:sz w:val="21"/>
                <w:szCs w:val="21"/>
                <w:lang w:val="en-GB"/>
              </w:rPr>
            </w:pPr>
            <w:r w:rsidRPr="007E4E4F">
              <w:rPr>
                <w:rFonts w:cstheme="minorHAnsi"/>
                <w:b w:val="0"/>
                <w:bCs w:val="0"/>
                <w:sz w:val="21"/>
                <w:szCs w:val="21"/>
                <w:lang w:val="en-GB"/>
              </w:rPr>
              <w:t xml:space="preserve">Hands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17CD13D" w14:textId="46F6A07F" w:rsidR="00A311A6" w:rsidRPr="007E4E4F" w:rsidRDefault="00A311A6" w:rsidP="00F61C64">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7E4E4F">
              <w:rPr>
                <w:rFonts w:cstheme="minorHAnsi"/>
                <w:sz w:val="21"/>
                <w:szCs w:val="21"/>
                <w:lang w:val="en-GB"/>
              </w:rPr>
              <w:t>Hours, minutes, facetted and skeletonised, with luminescent matter</w:t>
            </w:r>
          </w:p>
        </w:tc>
      </w:tr>
      <w:tr w:rsidR="00F61C64" w:rsidRPr="00131046" w14:paraId="20F7357B" w14:textId="77777777" w:rsidTr="00F61C6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4FA4A0A" w14:textId="77777777" w:rsidR="00F61C64" w:rsidRPr="007E4E4F" w:rsidRDefault="00F61C64" w:rsidP="00F61C64">
            <w:pPr>
              <w:rPr>
                <w:rFonts w:cstheme="minorHAnsi"/>
                <w:sz w:val="21"/>
                <w:szCs w:val="21"/>
                <w:lang w:val="en-GB"/>
              </w:rPr>
            </w:pPr>
          </w:p>
        </w:tc>
      </w:tr>
      <w:tr w:rsidR="00F61C64" w:rsidRPr="007E4E4F" w14:paraId="67F09F5B" w14:textId="77777777" w:rsidTr="00F61C64">
        <w:trPr>
          <w:trHeight w:val="340"/>
        </w:trPr>
        <w:tc>
          <w:tcPr>
            <w:cnfStyle w:val="001000000000" w:firstRow="0" w:lastRow="0" w:firstColumn="1" w:lastColumn="0" w:oddVBand="0" w:evenVBand="0" w:oddHBand="0" w:evenHBand="0" w:firstRowFirstColumn="0" w:firstRowLastColumn="0" w:lastRowFirstColumn="0" w:lastRowLastColumn="0"/>
            <w:tcW w:w="1006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EAD4303" w14:textId="77777777" w:rsidR="00F61C64" w:rsidRPr="007E4E4F" w:rsidRDefault="00F61C64" w:rsidP="00F61C64">
            <w:pPr>
              <w:rPr>
                <w:rFonts w:cstheme="minorHAnsi"/>
                <w:sz w:val="21"/>
                <w:szCs w:val="21"/>
                <w:lang w:val="en-GB"/>
              </w:rPr>
            </w:pPr>
            <w:r w:rsidRPr="007E4E4F">
              <w:rPr>
                <w:rFonts w:cstheme="minorHAnsi"/>
                <w:sz w:val="21"/>
                <w:szCs w:val="21"/>
                <w:lang w:val="en-GB"/>
              </w:rPr>
              <w:t xml:space="preserve">MOVEMENT </w:t>
            </w:r>
          </w:p>
        </w:tc>
      </w:tr>
      <w:tr w:rsidR="00F61C64" w:rsidRPr="007E4E4F" w14:paraId="59ED42E1" w14:textId="77777777" w:rsidTr="00F61C6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51E5B06" w14:textId="77777777" w:rsidR="00F61C64" w:rsidRPr="007E4E4F" w:rsidRDefault="00F61C64" w:rsidP="00F61C64">
            <w:pPr>
              <w:rPr>
                <w:rFonts w:cstheme="minorHAnsi"/>
                <w:sz w:val="21"/>
                <w:szCs w:val="21"/>
                <w:lang w:val="en-GB"/>
              </w:rPr>
            </w:pPr>
            <w:r w:rsidRPr="007E4E4F">
              <w:rPr>
                <w:rFonts w:cstheme="minorHAnsi"/>
                <w:b w:val="0"/>
                <w:bCs w:val="0"/>
                <w:sz w:val="21"/>
                <w:szCs w:val="21"/>
                <w:lang w:val="en-GB"/>
              </w:rPr>
              <w:t>Functions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896BD69" w14:textId="77777777" w:rsidR="00F61C64" w:rsidRPr="007E4E4F" w:rsidRDefault="00F61C64" w:rsidP="00F61C64">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7E4E4F">
              <w:rPr>
                <w:rFonts w:cstheme="minorHAnsi"/>
                <w:sz w:val="21"/>
                <w:szCs w:val="21"/>
                <w:lang w:val="en-GB"/>
              </w:rPr>
              <w:t xml:space="preserve">Hours | Minutes </w:t>
            </w:r>
          </w:p>
        </w:tc>
      </w:tr>
      <w:tr w:rsidR="00F61C64" w:rsidRPr="007E4E4F" w14:paraId="5638A124" w14:textId="77777777" w:rsidTr="00F61C64">
        <w:trPr>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E2B947E" w14:textId="77777777" w:rsidR="00F61C64" w:rsidRPr="007E4E4F" w:rsidRDefault="00F61C64" w:rsidP="00F61C64">
            <w:pPr>
              <w:rPr>
                <w:rFonts w:cstheme="minorHAnsi"/>
                <w:sz w:val="21"/>
                <w:szCs w:val="21"/>
                <w:lang w:val="en-GB"/>
              </w:rPr>
            </w:pPr>
            <w:r w:rsidRPr="007E4E4F">
              <w:rPr>
                <w:rFonts w:cstheme="minorHAnsi"/>
                <w:b w:val="0"/>
                <w:bCs w:val="0"/>
                <w:sz w:val="21"/>
                <w:szCs w:val="21"/>
                <w:lang w:val="en-GB"/>
              </w:rPr>
              <w:t>Complication</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EC8F0C" w14:textId="77777777" w:rsidR="00F61C64" w:rsidRPr="007E4E4F" w:rsidRDefault="00F61C64" w:rsidP="00F61C64">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7E4E4F">
              <w:rPr>
                <w:rFonts w:cstheme="minorHAnsi"/>
                <w:sz w:val="21"/>
                <w:szCs w:val="21"/>
                <w:lang w:val="en-GB"/>
              </w:rPr>
              <w:t>Flying tourbillon</w:t>
            </w:r>
          </w:p>
        </w:tc>
      </w:tr>
      <w:tr w:rsidR="00F61C64" w:rsidRPr="00131046" w14:paraId="439A4717" w14:textId="77777777" w:rsidTr="00F61C6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8ABD7D" w14:textId="77777777" w:rsidR="00F61C64" w:rsidRPr="007E4E4F" w:rsidRDefault="00F61C64" w:rsidP="00F61C64">
            <w:pPr>
              <w:rPr>
                <w:rFonts w:cstheme="minorHAnsi"/>
                <w:sz w:val="21"/>
                <w:szCs w:val="21"/>
                <w:lang w:val="en-GB"/>
              </w:rPr>
            </w:pPr>
            <w:r w:rsidRPr="007E4E4F">
              <w:rPr>
                <w:rFonts w:cstheme="minorHAnsi"/>
                <w:b w:val="0"/>
                <w:bCs w:val="0"/>
                <w:sz w:val="21"/>
                <w:szCs w:val="21"/>
                <w:lang w:val="en-GB"/>
              </w:rPr>
              <w:t>Type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945554" w14:textId="77777777" w:rsidR="00F61C64" w:rsidRPr="007E4E4F" w:rsidRDefault="00F61C64" w:rsidP="00F61C64">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7E4E4F">
              <w:rPr>
                <w:rFonts w:cstheme="minorHAnsi"/>
                <w:sz w:val="21"/>
                <w:szCs w:val="21"/>
                <w:lang w:val="en-GB"/>
              </w:rPr>
              <w:t xml:space="preserve">Manual winding, double spring barrel </w:t>
            </w:r>
          </w:p>
        </w:tc>
      </w:tr>
      <w:tr w:rsidR="00F61C64" w:rsidRPr="007E4E4F" w14:paraId="45E9FE99" w14:textId="77777777" w:rsidTr="00F61C64">
        <w:trPr>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0A61374" w14:textId="77777777" w:rsidR="00F61C64" w:rsidRPr="007E4E4F" w:rsidRDefault="00F61C64" w:rsidP="00F61C64">
            <w:pPr>
              <w:rPr>
                <w:rFonts w:cstheme="minorHAnsi"/>
                <w:b w:val="0"/>
                <w:bCs w:val="0"/>
                <w:sz w:val="21"/>
                <w:szCs w:val="21"/>
                <w:lang w:val="en-GB"/>
              </w:rPr>
            </w:pPr>
            <w:r w:rsidRPr="007E4E4F">
              <w:rPr>
                <w:rFonts w:cstheme="minorHAnsi"/>
                <w:b w:val="0"/>
                <w:bCs w:val="0"/>
                <w:sz w:val="21"/>
                <w:szCs w:val="21"/>
                <w:lang w:val="en-GB"/>
              </w:rPr>
              <w:t xml:space="preserve">Oscillations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E44F14D" w14:textId="77777777" w:rsidR="00F61C64" w:rsidRPr="007E4E4F" w:rsidRDefault="00F61C64" w:rsidP="00F61C64">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7E4E4F">
              <w:rPr>
                <w:rFonts w:cstheme="minorHAnsi"/>
                <w:sz w:val="21"/>
                <w:szCs w:val="21"/>
                <w:lang w:val="en-GB"/>
              </w:rPr>
              <w:t>28,800 vibrations/hour</w:t>
            </w:r>
          </w:p>
        </w:tc>
      </w:tr>
      <w:tr w:rsidR="00F61C64" w:rsidRPr="007E4E4F" w14:paraId="122B14FA" w14:textId="77777777" w:rsidTr="00F61C6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CD91570" w14:textId="77777777" w:rsidR="00F61C64" w:rsidRPr="007E4E4F" w:rsidRDefault="00F61C64" w:rsidP="00F61C64">
            <w:pPr>
              <w:rPr>
                <w:rFonts w:cstheme="minorHAnsi"/>
                <w:b w:val="0"/>
                <w:bCs w:val="0"/>
                <w:sz w:val="21"/>
                <w:szCs w:val="21"/>
                <w:lang w:val="en-GB"/>
              </w:rPr>
            </w:pPr>
            <w:r w:rsidRPr="007E4E4F">
              <w:rPr>
                <w:rFonts w:cstheme="minorHAnsi"/>
                <w:b w:val="0"/>
                <w:bCs w:val="0"/>
                <w:sz w:val="21"/>
                <w:szCs w:val="21"/>
                <w:lang w:val="en-GB"/>
              </w:rPr>
              <w:t>Jewels</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F184C11" w14:textId="77777777" w:rsidR="00F61C64" w:rsidRPr="007E4E4F" w:rsidRDefault="00F61C64" w:rsidP="00F61C64">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7E4E4F">
              <w:rPr>
                <w:rFonts w:cstheme="minorHAnsi"/>
                <w:sz w:val="21"/>
                <w:szCs w:val="21"/>
                <w:lang w:val="en-GB"/>
              </w:rPr>
              <w:t>26</w:t>
            </w:r>
          </w:p>
        </w:tc>
      </w:tr>
      <w:tr w:rsidR="00F61C64" w:rsidRPr="007E4E4F" w14:paraId="664EA8FA" w14:textId="77777777" w:rsidTr="00F61C64">
        <w:trPr>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9D06468" w14:textId="77777777" w:rsidR="00F61C64" w:rsidRPr="007E4E4F" w:rsidRDefault="00F61C64" w:rsidP="00F61C64">
            <w:pPr>
              <w:rPr>
                <w:rFonts w:cstheme="minorHAnsi"/>
                <w:b w:val="0"/>
                <w:bCs w:val="0"/>
                <w:sz w:val="21"/>
                <w:szCs w:val="21"/>
                <w:lang w:val="en-GB"/>
              </w:rPr>
            </w:pPr>
            <w:r w:rsidRPr="007E4E4F">
              <w:rPr>
                <w:rFonts w:cstheme="minorHAnsi"/>
                <w:b w:val="0"/>
                <w:bCs w:val="0"/>
                <w:sz w:val="21"/>
                <w:szCs w:val="21"/>
                <w:lang w:val="en-GB"/>
              </w:rPr>
              <w:t>Power reserve</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A8BC5A" w14:textId="77777777" w:rsidR="00F61C64" w:rsidRPr="007E4E4F" w:rsidRDefault="00F61C64" w:rsidP="00F61C64">
            <w:pPr>
              <w:cnfStyle w:val="000000000000" w:firstRow="0" w:lastRow="0" w:firstColumn="0" w:lastColumn="0" w:oddVBand="0" w:evenVBand="0" w:oddHBand="0" w:evenHBand="0" w:firstRowFirstColumn="0" w:firstRowLastColumn="0" w:lastRowFirstColumn="0" w:lastRowLastColumn="0"/>
              <w:rPr>
                <w:rFonts w:cstheme="minorHAnsi"/>
                <w:sz w:val="21"/>
                <w:szCs w:val="21"/>
                <w:lang w:val="en-GB"/>
              </w:rPr>
            </w:pPr>
            <w:r w:rsidRPr="007E4E4F">
              <w:rPr>
                <w:rFonts w:cstheme="minorHAnsi"/>
                <w:sz w:val="21"/>
                <w:szCs w:val="21"/>
                <w:lang w:val="en-GB"/>
              </w:rPr>
              <w:t xml:space="preserve">96 hours </w:t>
            </w:r>
          </w:p>
        </w:tc>
      </w:tr>
      <w:tr w:rsidR="00F61C64" w:rsidRPr="007E4E4F" w14:paraId="433F61CA" w14:textId="77777777" w:rsidTr="00F61C64">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1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B56851" w14:textId="77777777" w:rsidR="00F61C64" w:rsidRPr="007E4E4F" w:rsidRDefault="00F61C64" w:rsidP="00F61C64">
            <w:pPr>
              <w:rPr>
                <w:rFonts w:cstheme="minorHAnsi"/>
                <w:b w:val="0"/>
                <w:bCs w:val="0"/>
                <w:sz w:val="21"/>
                <w:szCs w:val="21"/>
                <w:lang w:val="en-GB"/>
              </w:rPr>
            </w:pPr>
            <w:r w:rsidRPr="007E4E4F">
              <w:rPr>
                <w:rFonts w:cstheme="minorHAnsi"/>
                <w:b w:val="0"/>
                <w:bCs w:val="0"/>
                <w:sz w:val="21"/>
                <w:szCs w:val="21"/>
                <w:lang w:val="en-GB"/>
              </w:rPr>
              <w:t xml:space="preserve">Water resistance </w:t>
            </w:r>
          </w:p>
        </w:tc>
        <w:tc>
          <w:tcPr>
            <w:tcW w:w="79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46FE20A" w14:textId="77777777" w:rsidR="00F61C64" w:rsidRPr="007E4E4F" w:rsidRDefault="00F61C64" w:rsidP="00F61C64">
            <w:pPr>
              <w:cnfStyle w:val="000000100000" w:firstRow="0" w:lastRow="0" w:firstColumn="0" w:lastColumn="0" w:oddVBand="0" w:evenVBand="0" w:oddHBand="1" w:evenHBand="0" w:firstRowFirstColumn="0" w:firstRowLastColumn="0" w:lastRowFirstColumn="0" w:lastRowLastColumn="0"/>
              <w:rPr>
                <w:rFonts w:cstheme="minorHAnsi"/>
                <w:sz w:val="21"/>
                <w:szCs w:val="21"/>
                <w:lang w:val="en-GB"/>
              </w:rPr>
            </w:pPr>
            <w:r w:rsidRPr="007E4E4F">
              <w:rPr>
                <w:rFonts w:cstheme="minorHAnsi"/>
                <w:sz w:val="21"/>
                <w:szCs w:val="21"/>
                <w:lang w:val="en-GB"/>
              </w:rPr>
              <w:t>30 metres</w:t>
            </w:r>
          </w:p>
        </w:tc>
      </w:tr>
    </w:tbl>
    <w:p w14:paraId="76F0A11B" w14:textId="7DDBCEC5" w:rsidR="00F61C64" w:rsidRPr="007E4E4F" w:rsidRDefault="00F61C64" w:rsidP="00187724">
      <w:pPr>
        <w:tabs>
          <w:tab w:val="center" w:pos="4535"/>
          <w:tab w:val="right" w:pos="9070"/>
        </w:tabs>
        <w:rPr>
          <w:b/>
          <w:bCs/>
          <w:color w:val="BFBFBF" w:themeColor="background1" w:themeShade="BF"/>
          <w:w w:val="150"/>
          <w:sz w:val="28"/>
          <w:szCs w:val="28"/>
          <w:lang w:val="en-GB"/>
        </w:rPr>
      </w:pPr>
      <w:r w:rsidRPr="007E4E4F">
        <w:rPr>
          <w:b/>
          <w:bCs/>
          <w:color w:val="BFBFBF" w:themeColor="background1" w:themeShade="BF"/>
          <w:w w:val="150"/>
          <w:sz w:val="40"/>
          <w:szCs w:val="40"/>
          <w:lang w:val="en-GB"/>
        </w:rPr>
        <w:tab/>
      </w:r>
    </w:p>
    <w:sectPr w:rsidR="00F61C64" w:rsidRPr="007E4E4F" w:rsidSect="00F61C64">
      <w:headerReference w:type="default" r:id="rId8"/>
      <w:footerReference w:type="default" r:id="rId9"/>
      <w:pgSz w:w="11906" w:h="16838"/>
      <w:pgMar w:top="158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18814" w14:textId="77777777" w:rsidR="00F61C64" w:rsidRDefault="00F61C64" w:rsidP="00F61C64">
      <w:pPr>
        <w:spacing w:after="0" w:line="240" w:lineRule="auto"/>
      </w:pPr>
      <w:r>
        <w:separator/>
      </w:r>
    </w:p>
  </w:endnote>
  <w:endnote w:type="continuationSeparator" w:id="0">
    <w:p w14:paraId="6A669377" w14:textId="77777777" w:rsidR="00F61C64" w:rsidRDefault="00F61C64" w:rsidP="00F61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1D4A8" w14:textId="77777777" w:rsidR="00F61C64" w:rsidRPr="00B86417" w:rsidRDefault="00F61C64" w:rsidP="00F61C64">
    <w:pPr>
      <w:pStyle w:val="Pieddepage"/>
      <w:jc w:val="center"/>
      <w:rPr>
        <w:rFonts w:ascii="Arial" w:hAnsi="Arial" w:cs="Arial"/>
        <w:sz w:val="16"/>
        <w:szCs w:val="16"/>
      </w:rPr>
    </w:pPr>
    <w:r w:rsidRPr="00B86417">
      <w:rPr>
        <w:rFonts w:ascii="Arial" w:hAnsi="Arial" w:cs="Arial"/>
        <w:sz w:val="16"/>
        <w:szCs w:val="16"/>
      </w:rPr>
      <w:t xml:space="preserve">Les Ateliers Louis Moinet SA </w:t>
    </w:r>
  </w:p>
  <w:p w14:paraId="0398233A" w14:textId="77777777" w:rsidR="00F61C64" w:rsidRPr="00B86417" w:rsidRDefault="00F61C64" w:rsidP="00F61C64">
    <w:pPr>
      <w:pStyle w:val="Pieddepage"/>
      <w:jc w:val="center"/>
      <w:rPr>
        <w:rFonts w:ascii="Arial" w:hAnsi="Arial" w:cs="Arial"/>
        <w:sz w:val="16"/>
        <w:szCs w:val="16"/>
      </w:rPr>
    </w:pPr>
    <w:r w:rsidRPr="00B86417">
      <w:rPr>
        <w:rFonts w:ascii="Arial" w:hAnsi="Arial" w:cs="Arial"/>
        <w:sz w:val="16"/>
        <w:szCs w:val="16"/>
      </w:rPr>
      <w:t xml:space="preserve">Rue du Temple 1 - CH-2072 Saint-Blaise NE - Tel. +41 32 753 68 14 </w:t>
    </w:r>
  </w:p>
  <w:p w14:paraId="30506A4A" w14:textId="2062B300" w:rsidR="00F61C64" w:rsidRPr="00F61C64" w:rsidRDefault="00F61C64" w:rsidP="00F61C64">
    <w:pPr>
      <w:pStyle w:val="Pieddepage"/>
      <w:jc w:val="center"/>
      <w:rPr>
        <w:rFonts w:ascii="Arial" w:hAnsi="Arial" w:cs="Arial"/>
        <w:sz w:val="16"/>
        <w:szCs w:val="16"/>
      </w:rPr>
    </w:pPr>
    <w:r>
      <w:rPr>
        <w:rFonts w:ascii="Arial" w:hAnsi="Arial" w:cs="Arial"/>
        <w:sz w:val="16"/>
        <w:szCs w:val="16"/>
      </w:rPr>
      <w:t>presse</w:t>
    </w:r>
    <w:r w:rsidRPr="00B86417">
      <w:rPr>
        <w:rFonts w:ascii="Arial" w:hAnsi="Arial" w:cs="Arial"/>
        <w:sz w:val="16"/>
        <w:szCs w:val="16"/>
      </w:rPr>
      <w:t xml:space="preserve">@louismoinet.com - www.louismoinet.com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51FB1" w14:textId="77777777" w:rsidR="00F61C64" w:rsidRDefault="00F61C64" w:rsidP="00F61C64">
      <w:pPr>
        <w:spacing w:after="0" w:line="240" w:lineRule="auto"/>
      </w:pPr>
      <w:r>
        <w:separator/>
      </w:r>
    </w:p>
  </w:footnote>
  <w:footnote w:type="continuationSeparator" w:id="0">
    <w:p w14:paraId="72A0430E" w14:textId="77777777" w:rsidR="00F61C64" w:rsidRDefault="00F61C64" w:rsidP="00F61C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52CA5" w14:textId="23DC9C1F" w:rsidR="00F61C64" w:rsidRDefault="00F61C64" w:rsidP="00F61C64">
    <w:pPr>
      <w:pStyle w:val="En-tte"/>
      <w:tabs>
        <w:tab w:val="left" w:pos="4536"/>
      </w:tabs>
    </w:pPr>
    <w:r>
      <w:rPr>
        <w:noProof/>
      </w:rPr>
      <w:drawing>
        <wp:anchor distT="0" distB="0" distL="114300" distR="114300" simplePos="0" relativeHeight="251658240" behindDoc="0" locked="0" layoutInCell="1" allowOverlap="1" wp14:anchorId="615E1E23" wp14:editId="34E0C0A8">
          <wp:simplePos x="0" y="0"/>
          <wp:positionH relativeFrom="column">
            <wp:posOffset>2325634</wp:posOffset>
          </wp:positionH>
          <wp:positionV relativeFrom="paragraph">
            <wp:posOffset>-104775</wp:posOffset>
          </wp:positionV>
          <wp:extent cx="1094105" cy="542925"/>
          <wp:effectExtent l="0" t="0" r="0" b="9525"/>
          <wp:wrapSquare wrapText="bothSides"/>
          <wp:docPr id="111168454"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68454"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094105" cy="5429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68108D"/>
    <w:multiLevelType w:val="hybridMultilevel"/>
    <w:tmpl w:val="22706C90"/>
    <w:lvl w:ilvl="0" w:tplc="914481CE">
      <w:numFmt w:val="bullet"/>
      <w:lvlText w:val=""/>
      <w:lvlJc w:val="left"/>
      <w:pPr>
        <w:ind w:left="720" w:hanging="360"/>
      </w:pPr>
      <w:rPr>
        <w:rFonts w:ascii="Wingdings" w:eastAsiaTheme="minorHAnsi" w:hAnsi="Wingdings"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A166CC8"/>
    <w:multiLevelType w:val="hybridMultilevel"/>
    <w:tmpl w:val="62E07F84"/>
    <w:lvl w:ilvl="0" w:tplc="EADEDE00">
      <w:numFmt w:val="bullet"/>
      <w:lvlText w:val=""/>
      <w:lvlJc w:val="left"/>
      <w:pPr>
        <w:ind w:left="720" w:hanging="360"/>
      </w:pPr>
      <w:rPr>
        <w:rFonts w:ascii="Wingdings" w:eastAsiaTheme="minorHAnsi" w:hAnsi="Wingdings"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D016C48"/>
    <w:multiLevelType w:val="hybridMultilevel"/>
    <w:tmpl w:val="370E87BA"/>
    <w:lvl w:ilvl="0" w:tplc="5B02B1DE">
      <w:numFmt w:val="bullet"/>
      <w:lvlText w:val=""/>
      <w:lvlJc w:val="left"/>
      <w:pPr>
        <w:ind w:left="720" w:hanging="360"/>
      </w:pPr>
      <w:rPr>
        <w:rFonts w:ascii="Wingdings" w:eastAsiaTheme="minorHAnsi" w:hAnsi="Wingdings" w:cstheme="minorHAns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21852BDF"/>
    <w:multiLevelType w:val="hybridMultilevel"/>
    <w:tmpl w:val="E924A114"/>
    <w:lvl w:ilvl="0" w:tplc="6C7A1196">
      <w:numFmt w:val="bullet"/>
      <w:lvlText w:val=""/>
      <w:lvlJc w:val="left"/>
      <w:pPr>
        <w:ind w:left="720" w:hanging="360"/>
      </w:pPr>
      <w:rPr>
        <w:rFonts w:ascii="Wingdings" w:eastAsia="Times New Roman" w:hAnsi="Wingdings" w:cstheme="minorHAnsi" w:hint="default"/>
        <w:i/>
        <w:color w:val="000000" w:themeColor="text1"/>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265C40FB"/>
    <w:multiLevelType w:val="hybridMultilevel"/>
    <w:tmpl w:val="17E62C96"/>
    <w:lvl w:ilvl="0" w:tplc="4E46544A">
      <w:start w:val="1"/>
      <w:numFmt w:val="bullet"/>
      <w:lvlText w:val=""/>
      <w:lvlJc w:val="left"/>
      <w:pPr>
        <w:ind w:left="720" w:hanging="360"/>
      </w:pPr>
      <w:rPr>
        <w:rFonts w:ascii="Wingdings" w:eastAsiaTheme="minorHAnsi" w:hAnsi="Wingdings" w:cs="Segoe UI" w:hint="default"/>
        <w:color w:val="0D0D0D"/>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373B057B"/>
    <w:multiLevelType w:val="hybridMultilevel"/>
    <w:tmpl w:val="5D1431A2"/>
    <w:lvl w:ilvl="0" w:tplc="0158EF78">
      <w:numFmt w:val="bullet"/>
      <w:lvlText w:val=""/>
      <w:lvlJc w:val="left"/>
      <w:pPr>
        <w:ind w:left="720" w:hanging="360"/>
      </w:pPr>
      <w:rPr>
        <w:rFonts w:ascii="Wingdings" w:eastAsiaTheme="minorHAnsi" w:hAnsi="Wingdings" w:cstheme="minorHAns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7650FBE"/>
    <w:multiLevelType w:val="hybridMultilevel"/>
    <w:tmpl w:val="D58C01DA"/>
    <w:lvl w:ilvl="0" w:tplc="432AF48A">
      <w:numFmt w:val="bullet"/>
      <w:lvlText w:val=""/>
      <w:lvlJc w:val="left"/>
      <w:pPr>
        <w:ind w:left="720" w:hanging="360"/>
      </w:pPr>
      <w:rPr>
        <w:rFonts w:ascii="Wingdings" w:eastAsiaTheme="minorHAnsi" w:hAnsi="Wingdings"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400637357">
    <w:abstractNumId w:val="4"/>
  </w:num>
  <w:num w:numId="2" w16cid:durableId="349139471">
    <w:abstractNumId w:val="1"/>
  </w:num>
  <w:num w:numId="3" w16cid:durableId="1902014895">
    <w:abstractNumId w:val="6"/>
  </w:num>
  <w:num w:numId="4" w16cid:durableId="1469661780">
    <w:abstractNumId w:val="0"/>
  </w:num>
  <w:num w:numId="5" w16cid:durableId="928005228">
    <w:abstractNumId w:val="2"/>
  </w:num>
  <w:num w:numId="6" w16cid:durableId="124853422">
    <w:abstractNumId w:val="5"/>
  </w:num>
  <w:num w:numId="7" w16cid:durableId="8122537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A5F"/>
    <w:rsid w:val="000008A9"/>
    <w:rsid w:val="00010ED1"/>
    <w:rsid w:val="00011CE7"/>
    <w:rsid w:val="00023E98"/>
    <w:rsid w:val="00031DF0"/>
    <w:rsid w:val="00033AB0"/>
    <w:rsid w:val="00036EDC"/>
    <w:rsid w:val="000463D3"/>
    <w:rsid w:val="000465C4"/>
    <w:rsid w:val="00046D8B"/>
    <w:rsid w:val="00046DC8"/>
    <w:rsid w:val="00054BC0"/>
    <w:rsid w:val="000660C7"/>
    <w:rsid w:val="00073085"/>
    <w:rsid w:val="00076D76"/>
    <w:rsid w:val="000816A6"/>
    <w:rsid w:val="00084FEF"/>
    <w:rsid w:val="00086828"/>
    <w:rsid w:val="00087C62"/>
    <w:rsid w:val="000A1448"/>
    <w:rsid w:val="000B6462"/>
    <w:rsid w:val="000C6FF2"/>
    <w:rsid w:val="000D0D7A"/>
    <w:rsid w:val="000F2F51"/>
    <w:rsid w:val="000F6D9A"/>
    <w:rsid w:val="001078B3"/>
    <w:rsid w:val="00116A0F"/>
    <w:rsid w:val="00123B4B"/>
    <w:rsid w:val="0013020D"/>
    <w:rsid w:val="00131046"/>
    <w:rsid w:val="00132610"/>
    <w:rsid w:val="00134A52"/>
    <w:rsid w:val="00136C22"/>
    <w:rsid w:val="00141438"/>
    <w:rsid w:val="00141B67"/>
    <w:rsid w:val="00145EBF"/>
    <w:rsid w:val="00152A1C"/>
    <w:rsid w:val="0015613A"/>
    <w:rsid w:val="00156326"/>
    <w:rsid w:val="0016030C"/>
    <w:rsid w:val="00163B2F"/>
    <w:rsid w:val="00175939"/>
    <w:rsid w:val="00177E1E"/>
    <w:rsid w:val="00187724"/>
    <w:rsid w:val="001909B5"/>
    <w:rsid w:val="001A360E"/>
    <w:rsid w:val="001A3793"/>
    <w:rsid w:val="001A6F80"/>
    <w:rsid w:val="001C1391"/>
    <w:rsid w:val="001D5279"/>
    <w:rsid w:val="001E3A2A"/>
    <w:rsid w:val="001E57E3"/>
    <w:rsid w:val="001E7A83"/>
    <w:rsid w:val="001F4073"/>
    <w:rsid w:val="001F7936"/>
    <w:rsid w:val="00200E4E"/>
    <w:rsid w:val="00205D83"/>
    <w:rsid w:val="002060DE"/>
    <w:rsid w:val="0021606C"/>
    <w:rsid w:val="00222274"/>
    <w:rsid w:val="002224D9"/>
    <w:rsid w:val="0022345D"/>
    <w:rsid w:val="0022354E"/>
    <w:rsid w:val="00226FB9"/>
    <w:rsid w:val="00227C69"/>
    <w:rsid w:val="00227F90"/>
    <w:rsid w:val="00242BB7"/>
    <w:rsid w:val="0024402D"/>
    <w:rsid w:val="00254B90"/>
    <w:rsid w:val="00263DF2"/>
    <w:rsid w:val="0027241B"/>
    <w:rsid w:val="002751FE"/>
    <w:rsid w:val="002778A6"/>
    <w:rsid w:val="00284002"/>
    <w:rsid w:val="002869FC"/>
    <w:rsid w:val="002907D0"/>
    <w:rsid w:val="00292959"/>
    <w:rsid w:val="002C6E12"/>
    <w:rsid w:val="002D24F2"/>
    <w:rsid w:val="002D4F40"/>
    <w:rsid w:val="002E12ED"/>
    <w:rsid w:val="002E18FA"/>
    <w:rsid w:val="002E2CFA"/>
    <w:rsid w:val="002E631A"/>
    <w:rsid w:val="002E7CA0"/>
    <w:rsid w:val="002F3C4C"/>
    <w:rsid w:val="002F73CE"/>
    <w:rsid w:val="00300F62"/>
    <w:rsid w:val="003025AD"/>
    <w:rsid w:val="00305992"/>
    <w:rsid w:val="00306F57"/>
    <w:rsid w:val="00320603"/>
    <w:rsid w:val="003420C1"/>
    <w:rsid w:val="00345118"/>
    <w:rsid w:val="0034701C"/>
    <w:rsid w:val="003539DC"/>
    <w:rsid w:val="00354C8E"/>
    <w:rsid w:val="00354C93"/>
    <w:rsid w:val="003673BC"/>
    <w:rsid w:val="00374580"/>
    <w:rsid w:val="0037607C"/>
    <w:rsid w:val="003763DC"/>
    <w:rsid w:val="0039417C"/>
    <w:rsid w:val="0039673D"/>
    <w:rsid w:val="003A3EE1"/>
    <w:rsid w:val="003A6BBE"/>
    <w:rsid w:val="003B3EDD"/>
    <w:rsid w:val="003B603A"/>
    <w:rsid w:val="003C37DA"/>
    <w:rsid w:val="003D1896"/>
    <w:rsid w:val="003D21E0"/>
    <w:rsid w:val="003D4288"/>
    <w:rsid w:val="003E03BA"/>
    <w:rsid w:val="003E5297"/>
    <w:rsid w:val="003F72F2"/>
    <w:rsid w:val="00400017"/>
    <w:rsid w:val="00403D55"/>
    <w:rsid w:val="00414ECF"/>
    <w:rsid w:val="00416881"/>
    <w:rsid w:val="00420BB3"/>
    <w:rsid w:val="00423D63"/>
    <w:rsid w:val="00442DD1"/>
    <w:rsid w:val="0044732B"/>
    <w:rsid w:val="00457145"/>
    <w:rsid w:val="00473E6F"/>
    <w:rsid w:val="00494DCF"/>
    <w:rsid w:val="004B2F25"/>
    <w:rsid w:val="004B70EE"/>
    <w:rsid w:val="004B7ED4"/>
    <w:rsid w:val="004C177B"/>
    <w:rsid w:val="004D34A6"/>
    <w:rsid w:val="004D58AB"/>
    <w:rsid w:val="004D7799"/>
    <w:rsid w:val="004E2535"/>
    <w:rsid w:val="004F21AB"/>
    <w:rsid w:val="00505229"/>
    <w:rsid w:val="005073C7"/>
    <w:rsid w:val="00510F19"/>
    <w:rsid w:val="00517C19"/>
    <w:rsid w:val="0053251B"/>
    <w:rsid w:val="005378D3"/>
    <w:rsid w:val="00543F21"/>
    <w:rsid w:val="0054467D"/>
    <w:rsid w:val="005510BB"/>
    <w:rsid w:val="00552E18"/>
    <w:rsid w:val="00557050"/>
    <w:rsid w:val="00573974"/>
    <w:rsid w:val="005763E3"/>
    <w:rsid w:val="00576FFB"/>
    <w:rsid w:val="00580E52"/>
    <w:rsid w:val="00581F65"/>
    <w:rsid w:val="005846C8"/>
    <w:rsid w:val="00587527"/>
    <w:rsid w:val="00590ED1"/>
    <w:rsid w:val="00593D55"/>
    <w:rsid w:val="00593D6F"/>
    <w:rsid w:val="005A729A"/>
    <w:rsid w:val="005B4FE1"/>
    <w:rsid w:val="005D05E9"/>
    <w:rsid w:val="005D41FE"/>
    <w:rsid w:val="005D643E"/>
    <w:rsid w:val="005E56C9"/>
    <w:rsid w:val="005F5E11"/>
    <w:rsid w:val="005F6E9B"/>
    <w:rsid w:val="00600EB0"/>
    <w:rsid w:val="00606FE2"/>
    <w:rsid w:val="00611420"/>
    <w:rsid w:val="00616739"/>
    <w:rsid w:val="00623AD4"/>
    <w:rsid w:val="00630CBD"/>
    <w:rsid w:val="006523FE"/>
    <w:rsid w:val="00655717"/>
    <w:rsid w:val="006622AF"/>
    <w:rsid w:val="00680F7E"/>
    <w:rsid w:val="006920AF"/>
    <w:rsid w:val="00696983"/>
    <w:rsid w:val="00696ACB"/>
    <w:rsid w:val="006A327B"/>
    <w:rsid w:val="006C17B6"/>
    <w:rsid w:val="006D3316"/>
    <w:rsid w:val="006D3458"/>
    <w:rsid w:val="006D6EE2"/>
    <w:rsid w:val="006D743D"/>
    <w:rsid w:val="006E39B3"/>
    <w:rsid w:val="006F2EF1"/>
    <w:rsid w:val="006F4921"/>
    <w:rsid w:val="007005E7"/>
    <w:rsid w:val="0070144E"/>
    <w:rsid w:val="007055DA"/>
    <w:rsid w:val="00706D19"/>
    <w:rsid w:val="00707C9C"/>
    <w:rsid w:val="007166C7"/>
    <w:rsid w:val="00720184"/>
    <w:rsid w:val="007260B1"/>
    <w:rsid w:val="0073244C"/>
    <w:rsid w:val="00734616"/>
    <w:rsid w:val="00735183"/>
    <w:rsid w:val="00741BEA"/>
    <w:rsid w:val="00742C78"/>
    <w:rsid w:val="00751273"/>
    <w:rsid w:val="00751433"/>
    <w:rsid w:val="00764209"/>
    <w:rsid w:val="00766F6F"/>
    <w:rsid w:val="00772D34"/>
    <w:rsid w:val="00781C78"/>
    <w:rsid w:val="007848B4"/>
    <w:rsid w:val="00786084"/>
    <w:rsid w:val="0079202E"/>
    <w:rsid w:val="00796801"/>
    <w:rsid w:val="007A064B"/>
    <w:rsid w:val="007A3A97"/>
    <w:rsid w:val="007B1E12"/>
    <w:rsid w:val="007B2B4D"/>
    <w:rsid w:val="007B2D64"/>
    <w:rsid w:val="007B35C1"/>
    <w:rsid w:val="007B79FA"/>
    <w:rsid w:val="007C0854"/>
    <w:rsid w:val="007C28C5"/>
    <w:rsid w:val="007C2A99"/>
    <w:rsid w:val="007C3875"/>
    <w:rsid w:val="007C4162"/>
    <w:rsid w:val="007D23A2"/>
    <w:rsid w:val="007E19E0"/>
    <w:rsid w:val="007E4E4F"/>
    <w:rsid w:val="00802869"/>
    <w:rsid w:val="00804663"/>
    <w:rsid w:val="00812DCB"/>
    <w:rsid w:val="00814A3F"/>
    <w:rsid w:val="008207DF"/>
    <w:rsid w:val="00820A32"/>
    <w:rsid w:val="00842FAF"/>
    <w:rsid w:val="00843875"/>
    <w:rsid w:val="00850B34"/>
    <w:rsid w:val="00852924"/>
    <w:rsid w:val="008547F1"/>
    <w:rsid w:val="008617FA"/>
    <w:rsid w:val="00861ACE"/>
    <w:rsid w:val="00862B99"/>
    <w:rsid w:val="00865CC5"/>
    <w:rsid w:val="00866067"/>
    <w:rsid w:val="00866E13"/>
    <w:rsid w:val="00871CCD"/>
    <w:rsid w:val="00872BB8"/>
    <w:rsid w:val="0087785B"/>
    <w:rsid w:val="00886FCD"/>
    <w:rsid w:val="0089507E"/>
    <w:rsid w:val="00897D8B"/>
    <w:rsid w:val="008A2933"/>
    <w:rsid w:val="008B661C"/>
    <w:rsid w:val="008C41FD"/>
    <w:rsid w:val="008E0625"/>
    <w:rsid w:val="008E0D19"/>
    <w:rsid w:val="008E313A"/>
    <w:rsid w:val="008E409C"/>
    <w:rsid w:val="008F0779"/>
    <w:rsid w:val="008F5558"/>
    <w:rsid w:val="0090110C"/>
    <w:rsid w:val="00902640"/>
    <w:rsid w:val="00907E15"/>
    <w:rsid w:val="009119D3"/>
    <w:rsid w:val="00913966"/>
    <w:rsid w:val="009139D0"/>
    <w:rsid w:val="00913D23"/>
    <w:rsid w:val="00915517"/>
    <w:rsid w:val="0091692D"/>
    <w:rsid w:val="0093070D"/>
    <w:rsid w:val="00931A94"/>
    <w:rsid w:val="00931D10"/>
    <w:rsid w:val="00945B0F"/>
    <w:rsid w:val="009464FA"/>
    <w:rsid w:val="00946DEA"/>
    <w:rsid w:val="00965F44"/>
    <w:rsid w:val="009744D1"/>
    <w:rsid w:val="00975487"/>
    <w:rsid w:val="00976D98"/>
    <w:rsid w:val="00980F27"/>
    <w:rsid w:val="00985030"/>
    <w:rsid w:val="00985078"/>
    <w:rsid w:val="00985A0F"/>
    <w:rsid w:val="009A3B88"/>
    <w:rsid w:val="009B54F2"/>
    <w:rsid w:val="009B6810"/>
    <w:rsid w:val="009B7366"/>
    <w:rsid w:val="009C4156"/>
    <w:rsid w:val="009C4EFB"/>
    <w:rsid w:val="009C58FE"/>
    <w:rsid w:val="009D73CE"/>
    <w:rsid w:val="009E4C4C"/>
    <w:rsid w:val="00A01123"/>
    <w:rsid w:val="00A01CC4"/>
    <w:rsid w:val="00A041B1"/>
    <w:rsid w:val="00A10066"/>
    <w:rsid w:val="00A15DA0"/>
    <w:rsid w:val="00A16336"/>
    <w:rsid w:val="00A20929"/>
    <w:rsid w:val="00A311A6"/>
    <w:rsid w:val="00A43845"/>
    <w:rsid w:val="00A4529A"/>
    <w:rsid w:val="00A524C0"/>
    <w:rsid w:val="00A53757"/>
    <w:rsid w:val="00A54924"/>
    <w:rsid w:val="00A56114"/>
    <w:rsid w:val="00A568C6"/>
    <w:rsid w:val="00A715C3"/>
    <w:rsid w:val="00A737A4"/>
    <w:rsid w:val="00A76C0B"/>
    <w:rsid w:val="00AA10A6"/>
    <w:rsid w:val="00AA651A"/>
    <w:rsid w:val="00AA7F4F"/>
    <w:rsid w:val="00AB7486"/>
    <w:rsid w:val="00AC23A3"/>
    <w:rsid w:val="00AC45DB"/>
    <w:rsid w:val="00AC4D5D"/>
    <w:rsid w:val="00AC4F7A"/>
    <w:rsid w:val="00AD2D97"/>
    <w:rsid w:val="00AD796A"/>
    <w:rsid w:val="00AE1A85"/>
    <w:rsid w:val="00AE4DFA"/>
    <w:rsid w:val="00AF0124"/>
    <w:rsid w:val="00AF0130"/>
    <w:rsid w:val="00B11D55"/>
    <w:rsid w:val="00B135CC"/>
    <w:rsid w:val="00B14112"/>
    <w:rsid w:val="00B375B8"/>
    <w:rsid w:val="00B41508"/>
    <w:rsid w:val="00B57CE3"/>
    <w:rsid w:val="00B57E47"/>
    <w:rsid w:val="00B62EC8"/>
    <w:rsid w:val="00B640BF"/>
    <w:rsid w:val="00B75798"/>
    <w:rsid w:val="00B757D0"/>
    <w:rsid w:val="00B84021"/>
    <w:rsid w:val="00B86BF3"/>
    <w:rsid w:val="00B904E4"/>
    <w:rsid w:val="00B90E57"/>
    <w:rsid w:val="00B92208"/>
    <w:rsid w:val="00B92BAB"/>
    <w:rsid w:val="00B9518D"/>
    <w:rsid w:val="00B96973"/>
    <w:rsid w:val="00BA5BC3"/>
    <w:rsid w:val="00BA6EDA"/>
    <w:rsid w:val="00BC0364"/>
    <w:rsid w:val="00BC561C"/>
    <w:rsid w:val="00BD6834"/>
    <w:rsid w:val="00BE470A"/>
    <w:rsid w:val="00BE537F"/>
    <w:rsid w:val="00BF28C6"/>
    <w:rsid w:val="00C0657F"/>
    <w:rsid w:val="00C143D9"/>
    <w:rsid w:val="00C228C6"/>
    <w:rsid w:val="00C4724B"/>
    <w:rsid w:val="00C513E5"/>
    <w:rsid w:val="00C72D56"/>
    <w:rsid w:val="00C76EC8"/>
    <w:rsid w:val="00C82C11"/>
    <w:rsid w:val="00C87711"/>
    <w:rsid w:val="00C9084F"/>
    <w:rsid w:val="00C9174A"/>
    <w:rsid w:val="00C93C22"/>
    <w:rsid w:val="00C93CE4"/>
    <w:rsid w:val="00C96B4D"/>
    <w:rsid w:val="00CA4A3B"/>
    <w:rsid w:val="00CB38FA"/>
    <w:rsid w:val="00CB4034"/>
    <w:rsid w:val="00CB6B27"/>
    <w:rsid w:val="00CB76F0"/>
    <w:rsid w:val="00CD02D8"/>
    <w:rsid w:val="00CD4051"/>
    <w:rsid w:val="00CF63DD"/>
    <w:rsid w:val="00CF7A4D"/>
    <w:rsid w:val="00D07ACC"/>
    <w:rsid w:val="00D153D2"/>
    <w:rsid w:val="00D24BE8"/>
    <w:rsid w:val="00D259CB"/>
    <w:rsid w:val="00D418E4"/>
    <w:rsid w:val="00D41A14"/>
    <w:rsid w:val="00D44029"/>
    <w:rsid w:val="00D472E2"/>
    <w:rsid w:val="00D50084"/>
    <w:rsid w:val="00D51C95"/>
    <w:rsid w:val="00D53288"/>
    <w:rsid w:val="00D6380F"/>
    <w:rsid w:val="00D67A1A"/>
    <w:rsid w:val="00D71785"/>
    <w:rsid w:val="00D7228F"/>
    <w:rsid w:val="00D727C3"/>
    <w:rsid w:val="00D810E1"/>
    <w:rsid w:val="00D8572F"/>
    <w:rsid w:val="00D905CD"/>
    <w:rsid w:val="00D943DA"/>
    <w:rsid w:val="00D94638"/>
    <w:rsid w:val="00DA2127"/>
    <w:rsid w:val="00DA5D9F"/>
    <w:rsid w:val="00DB21F0"/>
    <w:rsid w:val="00DB3034"/>
    <w:rsid w:val="00DB4333"/>
    <w:rsid w:val="00DB4EAD"/>
    <w:rsid w:val="00DC4739"/>
    <w:rsid w:val="00DD0FC8"/>
    <w:rsid w:val="00DD5E9C"/>
    <w:rsid w:val="00DE2D35"/>
    <w:rsid w:val="00DF3E22"/>
    <w:rsid w:val="00E005B9"/>
    <w:rsid w:val="00E02D43"/>
    <w:rsid w:val="00E0519A"/>
    <w:rsid w:val="00E15A06"/>
    <w:rsid w:val="00E20A2C"/>
    <w:rsid w:val="00E302D9"/>
    <w:rsid w:val="00E42E7A"/>
    <w:rsid w:val="00E437B6"/>
    <w:rsid w:val="00E45F95"/>
    <w:rsid w:val="00E47891"/>
    <w:rsid w:val="00E575AB"/>
    <w:rsid w:val="00E6197A"/>
    <w:rsid w:val="00E7081D"/>
    <w:rsid w:val="00E71260"/>
    <w:rsid w:val="00E71A52"/>
    <w:rsid w:val="00E75E5C"/>
    <w:rsid w:val="00E828DD"/>
    <w:rsid w:val="00E85B73"/>
    <w:rsid w:val="00E9150E"/>
    <w:rsid w:val="00E92C04"/>
    <w:rsid w:val="00EA05F8"/>
    <w:rsid w:val="00EA592F"/>
    <w:rsid w:val="00EB0467"/>
    <w:rsid w:val="00EB41A6"/>
    <w:rsid w:val="00ED2F2B"/>
    <w:rsid w:val="00EE6F27"/>
    <w:rsid w:val="00EF1899"/>
    <w:rsid w:val="00EF23FB"/>
    <w:rsid w:val="00EF45B0"/>
    <w:rsid w:val="00F00F4A"/>
    <w:rsid w:val="00F00FCF"/>
    <w:rsid w:val="00F012D3"/>
    <w:rsid w:val="00F055C6"/>
    <w:rsid w:val="00F23932"/>
    <w:rsid w:val="00F4187D"/>
    <w:rsid w:val="00F46366"/>
    <w:rsid w:val="00F50F60"/>
    <w:rsid w:val="00F555C4"/>
    <w:rsid w:val="00F55FBD"/>
    <w:rsid w:val="00F60322"/>
    <w:rsid w:val="00F612F4"/>
    <w:rsid w:val="00F61C64"/>
    <w:rsid w:val="00F703D2"/>
    <w:rsid w:val="00F72A5F"/>
    <w:rsid w:val="00F72C50"/>
    <w:rsid w:val="00F81798"/>
    <w:rsid w:val="00F92832"/>
    <w:rsid w:val="00F9785E"/>
    <w:rsid w:val="00FA1552"/>
    <w:rsid w:val="00FA361D"/>
    <w:rsid w:val="00FB4F5D"/>
    <w:rsid w:val="00FB616F"/>
    <w:rsid w:val="00FC18C3"/>
    <w:rsid w:val="00FC35F7"/>
    <w:rsid w:val="00FE2F04"/>
    <w:rsid w:val="00FE44A2"/>
    <w:rsid w:val="00FE6DEE"/>
    <w:rsid w:val="00FE7AF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FEB515"/>
  <w15:docId w15:val="{42E28C5E-0226-426C-A028-D8A86F0C5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AA651A"/>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paragraph" w:styleId="Paragraphedeliste">
    <w:name w:val="List Paragraph"/>
    <w:basedOn w:val="Normal"/>
    <w:uiPriority w:val="34"/>
    <w:qFormat/>
    <w:rsid w:val="00517C19"/>
    <w:pPr>
      <w:ind w:left="720"/>
      <w:contextualSpacing/>
    </w:pPr>
  </w:style>
  <w:style w:type="character" w:styleId="Accentuation">
    <w:name w:val="Emphasis"/>
    <w:basedOn w:val="Policepardfaut"/>
    <w:uiPriority w:val="20"/>
    <w:qFormat/>
    <w:rsid w:val="007C4162"/>
    <w:rPr>
      <w:i/>
      <w:iCs/>
    </w:rPr>
  </w:style>
  <w:style w:type="character" w:styleId="lev">
    <w:name w:val="Strong"/>
    <w:basedOn w:val="Policepardfaut"/>
    <w:uiPriority w:val="22"/>
    <w:qFormat/>
    <w:rsid w:val="00132610"/>
    <w:rPr>
      <w:b/>
      <w:bCs/>
    </w:rPr>
  </w:style>
  <w:style w:type="paragraph" w:styleId="Rvision">
    <w:name w:val="Revision"/>
    <w:hidden/>
    <w:uiPriority w:val="99"/>
    <w:semiHidden/>
    <w:rsid w:val="00DE2D35"/>
    <w:pPr>
      <w:spacing w:after="0" w:line="240" w:lineRule="auto"/>
    </w:pPr>
  </w:style>
  <w:style w:type="character" w:styleId="Marquedecommentaire">
    <w:name w:val="annotation reference"/>
    <w:basedOn w:val="Policepardfaut"/>
    <w:uiPriority w:val="99"/>
    <w:semiHidden/>
    <w:unhideWhenUsed/>
    <w:rsid w:val="00205D83"/>
    <w:rPr>
      <w:sz w:val="16"/>
      <w:szCs w:val="16"/>
    </w:rPr>
  </w:style>
  <w:style w:type="paragraph" w:styleId="Commentaire">
    <w:name w:val="annotation text"/>
    <w:basedOn w:val="Normal"/>
    <w:link w:val="CommentaireCar"/>
    <w:uiPriority w:val="99"/>
    <w:unhideWhenUsed/>
    <w:rsid w:val="00205D83"/>
    <w:pPr>
      <w:spacing w:line="240" w:lineRule="auto"/>
    </w:pPr>
    <w:rPr>
      <w:sz w:val="20"/>
      <w:szCs w:val="20"/>
    </w:rPr>
  </w:style>
  <w:style w:type="character" w:customStyle="1" w:styleId="CommentaireCar">
    <w:name w:val="Commentaire Car"/>
    <w:basedOn w:val="Policepardfaut"/>
    <w:link w:val="Commentaire"/>
    <w:uiPriority w:val="99"/>
    <w:rsid w:val="00205D83"/>
    <w:rPr>
      <w:sz w:val="20"/>
      <w:szCs w:val="20"/>
    </w:rPr>
  </w:style>
  <w:style w:type="paragraph" w:styleId="Objetducommentaire">
    <w:name w:val="annotation subject"/>
    <w:basedOn w:val="Commentaire"/>
    <w:next w:val="Commentaire"/>
    <w:link w:val="ObjetducommentaireCar"/>
    <w:uiPriority w:val="99"/>
    <w:semiHidden/>
    <w:unhideWhenUsed/>
    <w:rsid w:val="00205D83"/>
    <w:rPr>
      <w:b/>
      <w:bCs/>
    </w:rPr>
  </w:style>
  <w:style w:type="character" w:customStyle="1" w:styleId="ObjetducommentaireCar">
    <w:name w:val="Objet du commentaire Car"/>
    <w:basedOn w:val="CommentaireCar"/>
    <w:link w:val="Objetducommentaire"/>
    <w:uiPriority w:val="99"/>
    <w:semiHidden/>
    <w:rsid w:val="00205D83"/>
    <w:rPr>
      <w:b/>
      <w:bCs/>
      <w:sz w:val="20"/>
      <w:szCs w:val="20"/>
    </w:rPr>
  </w:style>
  <w:style w:type="character" w:styleId="Lienhypertexte">
    <w:name w:val="Hyperlink"/>
    <w:basedOn w:val="Policepardfaut"/>
    <w:uiPriority w:val="99"/>
    <w:unhideWhenUsed/>
    <w:rsid w:val="0053251B"/>
    <w:rPr>
      <w:color w:val="0563C1" w:themeColor="hyperlink"/>
      <w:u w:val="single"/>
    </w:rPr>
  </w:style>
  <w:style w:type="character" w:styleId="Mentionnonrsolue">
    <w:name w:val="Unresolved Mention"/>
    <w:basedOn w:val="Policepardfaut"/>
    <w:uiPriority w:val="99"/>
    <w:semiHidden/>
    <w:unhideWhenUsed/>
    <w:rsid w:val="0053251B"/>
    <w:rPr>
      <w:color w:val="605E5C"/>
      <w:shd w:val="clear" w:color="auto" w:fill="E1DFDD"/>
    </w:rPr>
  </w:style>
  <w:style w:type="table" w:styleId="Tableausimple1">
    <w:name w:val="Plain Table 1"/>
    <w:basedOn w:val="TableauNormal"/>
    <w:uiPriority w:val="41"/>
    <w:rsid w:val="00F61C64"/>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
    <w:name w:val="header"/>
    <w:basedOn w:val="Normal"/>
    <w:link w:val="En-tteCar"/>
    <w:uiPriority w:val="99"/>
    <w:unhideWhenUsed/>
    <w:rsid w:val="00F61C64"/>
    <w:pPr>
      <w:tabs>
        <w:tab w:val="center" w:pos="4536"/>
        <w:tab w:val="right" w:pos="9072"/>
      </w:tabs>
      <w:spacing w:after="0" w:line="240" w:lineRule="auto"/>
    </w:pPr>
  </w:style>
  <w:style w:type="character" w:customStyle="1" w:styleId="En-tteCar">
    <w:name w:val="En-tête Car"/>
    <w:basedOn w:val="Policepardfaut"/>
    <w:link w:val="En-tte"/>
    <w:uiPriority w:val="99"/>
    <w:rsid w:val="00F61C64"/>
  </w:style>
  <w:style w:type="paragraph" w:styleId="Pieddepage">
    <w:name w:val="footer"/>
    <w:basedOn w:val="Normal"/>
    <w:link w:val="PieddepageCar"/>
    <w:uiPriority w:val="99"/>
    <w:unhideWhenUsed/>
    <w:rsid w:val="00F61C6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61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393858">
      <w:bodyDiv w:val="1"/>
      <w:marLeft w:val="0"/>
      <w:marRight w:val="0"/>
      <w:marTop w:val="0"/>
      <w:marBottom w:val="0"/>
      <w:divBdr>
        <w:top w:val="none" w:sz="0" w:space="0" w:color="auto"/>
        <w:left w:val="none" w:sz="0" w:space="0" w:color="auto"/>
        <w:bottom w:val="none" w:sz="0" w:space="0" w:color="auto"/>
        <w:right w:val="none" w:sz="0" w:space="0" w:color="auto"/>
      </w:divBdr>
    </w:div>
    <w:div w:id="313880366">
      <w:bodyDiv w:val="1"/>
      <w:marLeft w:val="0"/>
      <w:marRight w:val="0"/>
      <w:marTop w:val="0"/>
      <w:marBottom w:val="0"/>
      <w:divBdr>
        <w:top w:val="none" w:sz="0" w:space="0" w:color="auto"/>
        <w:left w:val="none" w:sz="0" w:space="0" w:color="auto"/>
        <w:bottom w:val="none" w:sz="0" w:space="0" w:color="auto"/>
        <w:right w:val="none" w:sz="0" w:space="0" w:color="auto"/>
      </w:divBdr>
    </w:div>
    <w:div w:id="518931641">
      <w:bodyDiv w:val="1"/>
      <w:marLeft w:val="0"/>
      <w:marRight w:val="0"/>
      <w:marTop w:val="0"/>
      <w:marBottom w:val="0"/>
      <w:divBdr>
        <w:top w:val="none" w:sz="0" w:space="0" w:color="auto"/>
        <w:left w:val="none" w:sz="0" w:space="0" w:color="auto"/>
        <w:bottom w:val="none" w:sz="0" w:space="0" w:color="auto"/>
        <w:right w:val="none" w:sz="0" w:space="0" w:color="auto"/>
      </w:divBdr>
      <w:divsChild>
        <w:div w:id="545025621">
          <w:marLeft w:val="0"/>
          <w:marRight w:val="0"/>
          <w:marTop w:val="0"/>
          <w:marBottom w:val="0"/>
          <w:divBdr>
            <w:top w:val="single" w:sz="2" w:space="0" w:color="E3E3E3"/>
            <w:left w:val="single" w:sz="2" w:space="0" w:color="E3E3E3"/>
            <w:bottom w:val="single" w:sz="2" w:space="0" w:color="E3E3E3"/>
            <w:right w:val="single" w:sz="2" w:space="0" w:color="E3E3E3"/>
          </w:divBdr>
          <w:divsChild>
            <w:div w:id="1587181040">
              <w:marLeft w:val="0"/>
              <w:marRight w:val="0"/>
              <w:marTop w:val="100"/>
              <w:marBottom w:val="100"/>
              <w:divBdr>
                <w:top w:val="single" w:sz="2" w:space="0" w:color="E3E3E3"/>
                <w:left w:val="single" w:sz="2" w:space="0" w:color="E3E3E3"/>
                <w:bottom w:val="single" w:sz="2" w:space="0" w:color="E3E3E3"/>
                <w:right w:val="single" w:sz="2" w:space="0" w:color="E3E3E3"/>
              </w:divBdr>
              <w:divsChild>
                <w:div w:id="141820647">
                  <w:marLeft w:val="0"/>
                  <w:marRight w:val="0"/>
                  <w:marTop w:val="0"/>
                  <w:marBottom w:val="0"/>
                  <w:divBdr>
                    <w:top w:val="single" w:sz="2" w:space="0" w:color="E3E3E3"/>
                    <w:left w:val="single" w:sz="2" w:space="0" w:color="E3E3E3"/>
                    <w:bottom w:val="single" w:sz="2" w:space="0" w:color="E3E3E3"/>
                    <w:right w:val="single" w:sz="2" w:space="0" w:color="E3E3E3"/>
                  </w:divBdr>
                  <w:divsChild>
                    <w:div w:id="1895462206">
                      <w:marLeft w:val="0"/>
                      <w:marRight w:val="0"/>
                      <w:marTop w:val="0"/>
                      <w:marBottom w:val="0"/>
                      <w:divBdr>
                        <w:top w:val="single" w:sz="2" w:space="0" w:color="E3E3E3"/>
                        <w:left w:val="single" w:sz="2" w:space="0" w:color="E3E3E3"/>
                        <w:bottom w:val="single" w:sz="2" w:space="0" w:color="E3E3E3"/>
                        <w:right w:val="single" w:sz="2" w:space="0" w:color="E3E3E3"/>
                      </w:divBdr>
                      <w:divsChild>
                        <w:div w:id="2050716586">
                          <w:marLeft w:val="0"/>
                          <w:marRight w:val="0"/>
                          <w:marTop w:val="0"/>
                          <w:marBottom w:val="0"/>
                          <w:divBdr>
                            <w:top w:val="single" w:sz="2" w:space="0" w:color="E3E3E3"/>
                            <w:left w:val="single" w:sz="2" w:space="0" w:color="E3E3E3"/>
                            <w:bottom w:val="single" w:sz="2" w:space="0" w:color="E3E3E3"/>
                            <w:right w:val="single" w:sz="2" w:space="0" w:color="E3E3E3"/>
                          </w:divBdr>
                          <w:divsChild>
                            <w:div w:id="746608969">
                              <w:marLeft w:val="0"/>
                              <w:marRight w:val="0"/>
                              <w:marTop w:val="0"/>
                              <w:marBottom w:val="0"/>
                              <w:divBdr>
                                <w:top w:val="single" w:sz="2" w:space="0" w:color="E3E3E3"/>
                                <w:left w:val="single" w:sz="2" w:space="0" w:color="E3E3E3"/>
                                <w:bottom w:val="single" w:sz="2" w:space="0" w:color="E3E3E3"/>
                                <w:right w:val="single" w:sz="2" w:space="0" w:color="E3E3E3"/>
                              </w:divBdr>
                              <w:divsChild>
                                <w:div w:id="560360527">
                                  <w:marLeft w:val="0"/>
                                  <w:marRight w:val="0"/>
                                  <w:marTop w:val="0"/>
                                  <w:marBottom w:val="0"/>
                                  <w:divBdr>
                                    <w:top w:val="single" w:sz="2" w:space="0" w:color="E3E3E3"/>
                                    <w:left w:val="single" w:sz="2" w:space="0" w:color="E3E3E3"/>
                                    <w:bottom w:val="single" w:sz="2" w:space="0" w:color="E3E3E3"/>
                                    <w:right w:val="single" w:sz="2" w:space="0" w:color="E3E3E3"/>
                                  </w:divBdr>
                                  <w:divsChild>
                                    <w:div w:id="16914198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38781214">
      <w:bodyDiv w:val="1"/>
      <w:marLeft w:val="0"/>
      <w:marRight w:val="0"/>
      <w:marTop w:val="0"/>
      <w:marBottom w:val="0"/>
      <w:divBdr>
        <w:top w:val="none" w:sz="0" w:space="0" w:color="auto"/>
        <w:left w:val="none" w:sz="0" w:space="0" w:color="auto"/>
        <w:bottom w:val="none" w:sz="0" w:space="0" w:color="auto"/>
        <w:right w:val="none" w:sz="0" w:space="0" w:color="auto"/>
      </w:divBdr>
    </w:div>
    <w:div w:id="584068674">
      <w:bodyDiv w:val="1"/>
      <w:marLeft w:val="0"/>
      <w:marRight w:val="0"/>
      <w:marTop w:val="0"/>
      <w:marBottom w:val="0"/>
      <w:divBdr>
        <w:top w:val="none" w:sz="0" w:space="0" w:color="auto"/>
        <w:left w:val="none" w:sz="0" w:space="0" w:color="auto"/>
        <w:bottom w:val="none" w:sz="0" w:space="0" w:color="auto"/>
        <w:right w:val="none" w:sz="0" w:space="0" w:color="auto"/>
      </w:divBdr>
    </w:div>
    <w:div w:id="699090954">
      <w:bodyDiv w:val="1"/>
      <w:marLeft w:val="0"/>
      <w:marRight w:val="0"/>
      <w:marTop w:val="0"/>
      <w:marBottom w:val="0"/>
      <w:divBdr>
        <w:top w:val="none" w:sz="0" w:space="0" w:color="auto"/>
        <w:left w:val="none" w:sz="0" w:space="0" w:color="auto"/>
        <w:bottom w:val="none" w:sz="0" w:space="0" w:color="auto"/>
        <w:right w:val="none" w:sz="0" w:space="0" w:color="auto"/>
      </w:divBdr>
    </w:div>
    <w:div w:id="744958589">
      <w:bodyDiv w:val="1"/>
      <w:marLeft w:val="0"/>
      <w:marRight w:val="0"/>
      <w:marTop w:val="0"/>
      <w:marBottom w:val="0"/>
      <w:divBdr>
        <w:top w:val="none" w:sz="0" w:space="0" w:color="auto"/>
        <w:left w:val="none" w:sz="0" w:space="0" w:color="auto"/>
        <w:bottom w:val="none" w:sz="0" w:space="0" w:color="auto"/>
        <w:right w:val="none" w:sz="0" w:space="0" w:color="auto"/>
      </w:divBdr>
    </w:div>
    <w:div w:id="1032266888">
      <w:bodyDiv w:val="1"/>
      <w:marLeft w:val="0"/>
      <w:marRight w:val="0"/>
      <w:marTop w:val="0"/>
      <w:marBottom w:val="0"/>
      <w:divBdr>
        <w:top w:val="none" w:sz="0" w:space="0" w:color="auto"/>
        <w:left w:val="none" w:sz="0" w:space="0" w:color="auto"/>
        <w:bottom w:val="none" w:sz="0" w:space="0" w:color="auto"/>
        <w:right w:val="none" w:sz="0" w:space="0" w:color="auto"/>
      </w:divBdr>
    </w:div>
    <w:div w:id="1249459240">
      <w:bodyDiv w:val="1"/>
      <w:marLeft w:val="0"/>
      <w:marRight w:val="0"/>
      <w:marTop w:val="0"/>
      <w:marBottom w:val="0"/>
      <w:divBdr>
        <w:top w:val="none" w:sz="0" w:space="0" w:color="auto"/>
        <w:left w:val="none" w:sz="0" w:space="0" w:color="auto"/>
        <w:bottom w:val="none" w:sz="0" w:space="0" w:color="auto"/>
        <w:right w:val="none" w:sz="0" w:space="0" w:color="auto"/>
      </w:divBdr>
    </w:div>
    <w:div w:id="1274241792">
      <w:bodyDiv w:val="1"/>
      <w:marLeft w:val="0"/>
      <w:marRight w:val="0"/>
      <w:marTop w:val="0"/>
      <w:marBottom w:val="0"/>
      <w:divBdr>
        <w:top w:val="none" w:sz="0" w:space="0" w:color="auto"/>
        <w:left w:val="none" w:sz="0" w:space="0" w:color="auto"/>
        <w:bottom w:val="none" w:sz="0" w:space="0" w:color="auto"/>
        <w:right w:val="none" w:sz="0" w:space="0" w:color="auto"/>
      </w:divBdr>
    </w:div>
    <w:div w:id="1295715789">
      <w:bodyDiv w:val="1"/>
      <w:marLeft w:val="0"/>
      <w:marRight w:val="0"/>
      <w:marTop w:val="0"/>
      <w:marBottom w:val="0"/>
      <w:divBdr>
        <w:top w:val="none" w:sz="0" w:space="0" w:color="auto"/>
        <w:left w:val="none" w:sz="0" w:space="0" w:color="auto"/>
        <w:bottom w:val="none" w:sz="0" w:space="0" w:color="auto"/>
        <w:right w:val="none" w:sz="0" w:space="0" w:color="auto"/>
      </w:divBdr>
    </w:div>
    <w:div w:id="1694989040">
      <w:bodyDiv w:val="1"/>
      <w:marLeft w:val="0"/>
      <w:marRight w:val="0"/>
      <w:marTop w:val="0"/>
      <w:marBottom w:val="0"/>
      <w:divBdr>
        <w:top w:val="none" w:sz="0" w:space="0" w:color="auto"/>
        <w:left w:val="none" w:sz="0" w:space="0" w:color="auto"/>
        <w:bottom w:val="none" w:sz="0" w:space="0" w:color="auto"/>
        <w:right w:val="none" w:sz="0" w:space="0" w:color="auto"/>
      </w:divBdr>
    </w:div>
    <w:div w:id="1733964261">
      <w:bodyDiv w:val="1"/>
      <w:marLeft w:val="0"/>
      <w:marRight w:val="0"/>
      <w:marTop w:val="0"/>
      <w:marBottom w:val="0"/>
      <w:divBdr>
        <w:top w:val="none" w:sz="0" w:space="0" w:color="auto"/>
        <w:left w:val="none" w:sz="0" w:space="0" w:color="auto"/>
        <w:bottom w:val="none" w:sz="0" w:space="0" w:color="auto"/>
        <w:right w:val="none" w:sz="0" w:space="0" w:color="auto"/>
      </w:divBdr>
    </w:div>
    <w:div w:id="1983652999">
      <w:bodyDiv w:val="1"/>
      <w:marLeft w:val="0"/>
      <w:marRight w:val="0"/>
      <w:marTop w:val="0"/>
      <w:marBottom w:val="0"/>
      <w:divBdr>
        <w:top w:val="none" w:sz="0" w:space="0" w:color="auto"/>
        <w:left w:val="none" w:sz="0" w:space="0" w:color="auto"/>
        <w:bottom w:val="none" w:sz="0" w:space="0" w:color="auto"/>
        <w:right w:val="none" w:sz="0" w:space="0" w:color="auto"/>
      </w:divBdr>
    </w:div>
    <w:div w:id="2062243509">
      <w:bodyDiv w:val="1"/>
      <w:marLeft w:val="0"/>
      <w:marRight w:val="0"/>
      <w:marTop w:val="0"/>
      <w:marBottom w:val="0"/>
      <w:divBdr>
        <w:top w:val="none" w:sz="0" w:space="0" w:color="auto"/>
        <w:left w:val="none" w:sz="0" w:space="0" w:color="auto"/>
        <w:bottom w:val="none" w:sz="0" w:space="0" w:color="auto"/>
        <w:right w:val="none" w:sz="0" w:space="0" w:color="auto"/>
      </w:divBdr>
      <w:divsChild>
        <w:div w:id="1400862248">
          <w:marLeft w:val="0"/>
          <w:marRight w:val="0"/>
          <w:marTop w:val="0"/>
          <w:marBottom w:val="0"/>
          <w:divBdr>
            <w:top w:val="single" w:sz="2" w:space="0" w:color="E3E3E3"/>
            <w:left w:val="single" w:sz="2" w:space="0" w:color="E3E3E3"/>
            <w:bottom w:val="single" w:sz="2" w:space="0" w:color="E3E3E3"/>
            <w:right w:val="single" w:sz="2" w:space="0" w:color="E3E3E3"/>
          </w:divBdr>
          <w:divsChild>
            <w:div w:id="1255558028">
              <w:marLeft w:val="0"/>
              <w:marRight w:val="0"/>
              <w:marTop w:val="100"/>
              <w:marBottom w:val="100"/>
              <w:divBdr>
                <w:top w:val="single" w:sz="2" w:space="0" w:color="E3E3E3"/>
                <w:left w:val="single" w:sz="2" w:space="0" w:color="E3E3E3"/>
                <w:bottom w:val="single" w:sz="2" w:space="0" w:color="E3E3E3"/>
                <w:right w:val="single" w:sz="2" w:space="0" w:color="E3E3E3"/>
              </w:divBdr>
              <w:divsChild>
                <w:div w:id="497355065">
                  <w:marLeft w:val="0"/>
                  <w:marRight w:val="0"/>
                  <w:marTop w:val="0"/>
                  <w:marBottom w:val="0"/>
                  <w:divBdr>
                    <w:top w:val="single" w:sz="2" w:space="0" w:color="E3E3E3"/>
                    <w:left w:val="single" w:sz="2" w:space="0" w:color="E3E3E3"/>
                    <w:bottom w:val="single" w:sz="2" w:space="0" w:color="E3E3E3"/>
                    <w:right w:val="single" w:sz="2" w:space="0" w:color="E3E3E3"/>
                  </w:divBdr>
                  <w:divsChild>
                    <w:div w:id="1974216791">
                      <w:marLeft w:val="0"/>
                      <w:marRight w:val="0"/>
                      <w:marTop w:val="0"/>
                      <w:marBottom w:val="0"/>
                      <w:divBdr>
                        <w:top w:val="single" w:sz="2" w:space="0" w:color="E3E3E3"/>
                        <w:left w:val="single" w:sz="2" w:space="0" w:color="E3E3E3"/>
                        <w:bottom w:val="single" w:sz="2" w:space="0" w:color="E3E3E3"/>
                        <w:right w:val="single" w:sz="2" w:space="0" w:color="E3E3E3"/>
                      </w:divBdr>
                      <w:divsChild>
                        <w:div w:id="616378778">
                          <w:marLeft w:val="0"/>
                          <w:marRight w:val="0"/>
                          <w:marTop w:val="0"/>
                          <w:marBottom w:val="0"/>
                          <w:divBdr>
                            <w:top w:val="single" w:sz="2" w:space="0" w:color="E3E3E3"/>
                            <w:left w:val="single" w:sz="2" w:space="0" w:color="E3E3E3"/>
                            <w:bottom w:val="single" w:sz="2" w:space="0" w:color="E3E3E3"/>
                            <w:right w:val="single" w:sz="2" w:space="0" w:color="E3E3E3"/>
                          </w:divBdr>
                          <w:divsChild>
                            <w:div w:id="805898802">
                              <w:marLeft w:val="0"/>
                              <w:marRight w:val="0"/>
                              <w:marTop w:val="0"/>
                              <w:marBottom w:val="0"/>
                              <w:divBdr>
                                <w:top w:val="single" w:sz="2" w:space="0" w:color="E3E3E3"/>
                                <w:left w:val="single" w:sz="2" w:space="0" w:color="E3E3E3"/>
                                <w:bottom w:val="single" w:sz="2" w:space="0" w:color="E3E3E3"/>
                                <w:right w:val="single" w:sz="2" w:space="0" w:color="E3E3E3"/>
                              </w:divBdr>
                              <w:divsChild>
                                <w:div w:id="317850589">
                                  <w:marLeft w:val="0"/>
                                  <w:marRight w:val="0"/>
                                  <w:marTop w:val="0"/>
                                  <w:marBottom w:val="0"/>
                                  <w:divBdr>
                                    <w:top w:val="single" w:sz="2" w:space="0" w:color="E3E3E3"/>
                                    <w:left w:val="single" w:sz="2" w:space="0" w:color="E3E3E3"/>
                                    <w:bottom w:val="single" w:sz="2" w:space="0" w:color="E3E3E3"/>
                                    <w:right w:val="single" w:sz="2" w:space="0" w:color="E3E3E3"/>
                                  </w:divBdr>
                                  <w:divsChild>
                                    <w:div w:id="19280715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2125534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57E99-42BA-429F-8B40-1C60ECCE8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8</Pages>
  <Words>3050</Words>
  <Characters>16779</Characters>
  <Application>Microsoft Office Word</Application>
  <DocSecurity>0</DocSecurity>
  <Lines>139</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Gretillat</dc:creator>
  <cp:keywords/>
  <dc:description/>
  <cp:lastModifiedBy>Camille Gretillat</cp:lastModifiedBy>
  <cp:revision>23</cp:revision>
  <cp:lastPrinted>2024-03-27T19:21:00Z</cp:lastPrinted>
  <dcterms:created xsi:type="dcterms:W3CDTF">2024-03-27T10:35:00Z</dcterms:created>
  <dcterms:modified xsi:type="dcterms:W3CDTF">2024-03-28T15:53:00Z</dcterms:modified>
</cp:coreProperties>
</file>